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992EF" w14:textId="77777777" w:rsidR="00070516" w:rsidRDefault="00000000">
      <w:pPr>
        <w:pStyle w:val="Heading1"/>
      </w:pPr>
      <w:r>
        <w:t>INSTRUCTIONS</w:t>
      </w:r>
      <w:r>
        <w:rPr>
          <w:spacing w:val="-9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HOW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SUBMIT</w:t>
      </w:r>
      <w:r>
        <w:rPr>
          <w:spacing w:val="-6"/>
        </w:rPr>
        <w:t xml:space="preserve"> </w:t>
      </w:r>
      <w:r>
        <w:t>DELIVERABLES/PROGRESS</w:t>
      </w:r>
      <w:r>
        <w:rPr>
          <w:spacing w:val="-8"/>
        </w:rPr>
        <w:t xml:space="preserve"> </w:t>
      </w:r>
      <w:r>
        <w:t>REPORTS</w:t>
      </w:r>
      <w:r>
        <w:rPr>
          <w:spacing w:val="-8"/>
        </w:rPr>
        <w:t xml:space="preserve"> </w:t>
      </w:r>
      <w:r>
        <w:t>THROUGH</w:t>
      </w:r>
      <w:r>
        <w:rPr>
          <w:spacing w:val="-7"/>
        </w:rPr>
        <w:t xml:space="preserve"> </w:t>
      </w:r>
      <w:r>
        <w:rPr>
          <w:spacing w:val="-2"/>
        </w:rPr>
        <w:t>MYRESEARCH</w:t>
      </w:r>
    </w:p>
    <w:p w14:paraId="2D66BD5C" w14:textId="77777777" w:rsidR="00070516" w:rsidRDefault="00070516">
      <w:pPr>
        <w:pStyle w:val="BodyText"/>
        <w:rPr>
          <w:b/>
        </w:rPr>
      </w:pPr>
    </w:p>
    <w:p w14:paraId="597B376E" w14:textId="77777777" w:rsidR="00070516" w:rsidRDefault="00070516">
      <w:pPr>
        <w:pStyle w:val="BodyText"/>
        <w:spacing w:before="95"/>
        <w:rPr>
          <w:b/>
        </w:rPr>
      </w:pPr>
    </w:p>
    <w:p w14:paraId="670A5BF6" w14:textId="77777777" w:rsidR="00070516" w:rsidRDefault="00000000">
      <w:pPr>
        <w:pStyle w:val="BodyText"/>
        <w:spacing w:line="259" w:lineRule="auto"/>
        <w:ind w:right="352"/>
        <w:jc w:val="both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DF805DF" wp14:editId="2F0632ED">
            <wp:simplePos x="0" y="0"/>
            <wp:positionH relativeFrom="page">
              <wp:posOffset>963154</wp:posOffset>
            </wp:positionH>
            <wp:positionV relativeFrom="paragraph">
              <wp:posOffset>903926</wp:posOffset>
            </wp:positionV>
            <wp:extent cx="6117359" cy="293678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359" cy="2936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myResearch</w:t>
      </w:r>
      <w:proofErr w:type="spellEnd"/>
      <w:r>
        <w:t xml:space="preserve"> will generate an automatic notification 60/30 days prior to the due date of a report, on the due date, and 30/45 days after the due date (overdue notifications), until completion. The notification will</w:t>
      </w:r>
      <w:r>
        <w:rPr>
          <w:spacing w:val="-7"/>
        </w:rPr>
        <w:t xml:space="preserve"> </w:t>
      </w:r>
      <w:r>
        <w:t>reference</w:t>
      </w:r>
      <w:r>
        <w:rPr>
          <w:spacing w:val="-6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Oracle</w:t>
      </w:r>
      <w:r>
        <w:rPr>
          <w:spacing w:val="-6"/>
        </w:rPr>
        <w:t xml:space="preserve"> </w:t>
      </w:r>
      <w:r>
        <w:t>award</w:t>
      </w:r>
      <w:r>
        <w:rPr>
          <w:spacing w:val="-7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well</w:t>
      </w:r>
      <w:r>
        <w:rPr>
          <w:spacing w:val="-9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proofErr w:type="spellStart"/>
      <w:r>
        <w:t>myResearch</w:t>
      </w:r>
      <w:proofErr w:type="spellEnd"/>
      <w:r>
        <w:rPr>
          <w:spacing w:val="-7"/>
        </w:rPr>
        <w:t xml:space="preserve"> </w:t>
      </w:r>
      <w:r>
        <w:t>award</w:t>
      </w:r>
      <w:r>
        <w:rPr>
          <w:spacing w:val="-7"/>
        </w:rPr>
        <w:t xml:space="preserve"> </w:t>
      </w:r>
      <w:r>
        <w:t>number.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PI,</w:t>
      </w:r>
      <w:r>
        <w:rPr>
          <w:spacing w:val="-9"/>
        </w:rPr>
        <w:t xml:space="preserve"> </w:t>
      </w:r>
      <w:proofErr w:type="spellStart"/>
      <w:r>
        <w:t>CoPIs</w:t>
      </w:r>
      <w:proofErr w:type="spellEnd"/>
      <w:r>
        <w:rPr>
          <w:spacing w:val="-5"/>
        </w:rPr>
        <w:t xml:space="preserve"> </w:t>
      </w:r>
      <w:r>
        <w:t xml:space="preserve">and any additional staff included on the award will receive the </w:t>
      </w:r>
      <w:proofErr w:type="gramStart"/>
      <w:r>
        <w:t>deliverable</w:t>
      </w:r>
      <w:proofErr w:type="gramEnd"/>
      <w:r>
        <w:t xml:space="preserve"> notification.</w:t>
      </w:r>
    </w:p>
    <w:p w14:paraId="1376E6E1" w14:textId="77777777" w:rsidR="00070516" w:rsidRDefault="00070516">
      <w:pPr>
        <w:pStyle w:val="BodyText"/>
      </w:pPr>
    </w:p>
    <w:p w14:paraId="5383F88A" w14:textId="77777777" w:rsidR="00070516" w:rsidRDefault="00070516">
      <w:pPr>
        <w:pStyle w:val="BodyText"/>
      </w:pPr>
    </w:p>
    <w:p w14:paraId="08E2A5D2" w14:textId="77777777" w:rsidR="00070516" w:rsidRDefault="00070516">
      <w:pPr>
        <w:pStyle w:val="BodyText"/>
      </w:pPr>
    </w:p>
    <w:p w14:paraId="7A001B0A" w14:textId="77777777" w:rsidR="00070516" w:rsidRDefault="00070516">
      <w:pPr>
        <w:pStyle w:val="BodyText"/>
      </w:pPr>
    </w:p>
    <w:p w14:paraId="711A3FD9" w14:textId="77777777" w:rsidR="00070516" w:rsidRDefault="00070516">
      <w:pPr>
        <w:pStyle w:val="BodyText"/>
      </w:pPr>
    </w:p>
    <w:p w14:paraId="1710535B" w14:textId="77777777" w:rsidR="00070516" w:rsidRDefault="00070516">
      <w:pPr>
        <w:pStyle w:val="BodyText"/>
      </w:pPr>
    </w:p>
    <w:p w14:paraId="685A96B5" w14:textId="77777777" w:rsidR="00070516" w:rsidRDefault="00070516">
      <w:pPr>
        <w:pStyle w:val="BodyText"/>
      </w:pPr>
    </w:p>
    <w:p w14:paraId="765496FC" w14:textId="77777777" w:rsidR="00070516" w:rsidRDefault="00070516">
      <w:pPr>
        <w:pStyle w:val="BodyText"/>
      </w:pPr>
    </w:p>
    <w:p w14:paraId="26313DB4" w14:textId="77777777" w:rsidR="00070516" w:rsidRDefault="00070516">
      <w:pPr>
        <w:pStyle w:val="BodyText"/>
      </w:pPr>
    </w:p>
    <w:p w14:paraId="4A18FB7B" w14:textId="77777777" w:rsidR="00070516" w:rsidRDefault="00070516">
      <w:pPr>
        <w:pStyle w:val="BodyText"/>
      </w:pPr>
    </w:p>
    <w:p w14:paraId="3B747666" w14:textId="77777777" w:rsidR="00070516" w:rsidRDefault="00070516">
      <w:pPr>
        <w:pStyle w:val="BodyText"/>
      </w:pPr>
    </w:p>
    <w:p w14:paraId="7DEF034A" w14:textId="77777777" w:rsidR="00070516" w:rsidRDefault="00070516">
      <w:pPr>
        <w:pStyle w:val="BodyText"/>
      </w:pPr>
    </w:p>
    <w:p w14:paraId="555E1EB9" w14:textId="77777777" w:rsidR="00070516" w:rsidRDefault="00070516">
      <w:pPr>
        <w:pStyle w:val="BodyText"/>
      </w:pPr>
    </w:p>
    <w:p w14:paraId="16CD8E54" w14:textId="77777777" w:rsidR="00070516" w:rsidRDefault="00070516">
      <w:pPr>
        <w:pStyle w:val="BodyText"/>
      </w:pPr>
    </w:p>
    <w:p w14:paraId="66D9EE4D" w14:textId="77777777" w:rsidR="00070516" w:rsidRDefault="00070516">
      <w:pPr>
        <w:pStyle w:val="BodyText"/>
      </w:pPr>
    </w:p>
    <w:p w14:paraId="5197EC3E" w14:textId="77777777" w:rsidR="00070516" w:rsidRDefault="00070516">
      <w:pPr>
        <w:pStyle w:val="BodyText"/>
      </w:pPr>
    </w:p>
    <w:p w14:paraId="4C4EF26B" w14:textId="77777777" w:rsidR="00070516" w:rsidRDefault="00070516">
      <w:pPr>
        <w:pStyle w:val="BodyText"/>
      </w:pPr>
    </w:p>
    <w:p w14:paraId="0BB6E24B" w14:textId="77777777" w:rsidR="00070516" w:rsidRDefault="00070516">
      <w:pPr>
        <w:pStyle w:val="BodyText"/>
      </w:pPr>
    </w:p>
    <w:p w14:paraId="02140E8C" w14:textId="77777777" w:rsidR="00070516" w:rsidRDefault="00070516">
      <w:pPr>
        <w:pStyle w:val="BodyText"/>
        <w:spacing w:before="69"/>
      </w:pPr>
    </w:p>
    <w:p w14:paraId="567EC648" w14:textId="77777777" w:rsidR="00070516" w:rsidRDefault="00000000">
      <w:pPr>
        <w:jc w:val="both"/>
        <w:rPr>
          <w:i/>
        </w:rPr>
      </w:pPr>
      <w:r>
        <w:rPr>
          <w:i/>
          <w:noProof/>
        </w:rPr>
        <w:drawing>
          <wp:anchor distT="0" distB="0" distL="0" distR="0" simplePos="0" relativeHeight="15729152" behindDoc="0" locked="0" layoutInCell="1" allowOverlap="1" wp14:anchorId="1BDC6BC4" wp14:editId="721F047C">
            <wp:simplePos x="0" y="0"/>
            <wp:positionH relativeFrom="page">
              <wp:posOffset>963154</wp:posOffset>
            </wp:positionH>
            <wp:positionV relativeFrom="paragraph">
              <wp:posOffset>351914</wp:posOffset>
            </wp:positionV>
            <wp:extent cx="6117359" cy="2921557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359" cy="29215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Sample</w:t>
      </w:r>
      <w:r>
        <w:rPr>
          <w:i/>
          <w:spacing w:val="-5"/>
        </w:rPr>
        <w:t xml:space="preserve"> </w:t>
      </w:r>
      <w:r>
        <w:rPr>
          <w:i/>
        </w:rPr>
        <w:t>30</w:t>
      </w:r>
      <w:r>
        <w:rPr>
          <w:i/>
          <w:spacing w:val="-4"/>
        </w:rPr>
        <w:t xml:space="preserve"> </w:t>
      </w:r>
      <w:r>
        <w:rPr>
          <w:i/>
        </w:rPr>
        <w:t>days</w:t>
      </w:r>
      <w:r>
        <w:rPr>
          <w:i/>
          <w:spacing w:val="-2"/>
        </w:rPr>
        <w:t xml:space="preserve"> </w:t>
      </w:r>
      <w:r>
        <w:rPr>
          <w:i/>
        </w:rPr>
        <w:t>prior</w:t>
      </w:r>
      <w:r>
        <w:rPr>
          <w:i/>
          <w:spacing w:val="-2"/>
        </w:rPr>
        <w:t xml:space="preserve"> </w:t>
      </w:r>
      <w:r>
        <w:rPr>
          <w:i/>
        </w:rPr>
        <w:t>to</w:t>
      </w:r>
      <w:r>
        <w:rPr>
          <w:i/>
          <w:spacing w:val="-4"/>
        </w:rPr>
        <w:t xml:space="preserve"> </w:t>
      </w:r>
      <w:r>
        <w:rPr>
          <w:i/>
        </w:rPr>
        <w:t>due</w:t>
      </w:r>
      <w:r>
        <w:rPr>
          <w:i/>
          <w:spacing w:val="-3"/>
        </w:rPr>
        <w:t xml:space="preserve"> </w:t>
      </w:r>
      <w:r>
        <w:rPr>
          <w:i/>
        </w:rPr>
        <w:t>date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message</w:t>
      </w:r>
    </w:p>
    <w:p w14:paraId="5889A58D" w14:textId="77777777" w:rsidR="00070516" w:rsidRDefault="00070516">
      <w:pPr>
        <w:pStyle w:val="BodyText"/>
        <w:rPr>
          <w:i/>
        </w:rPr>
      </w:pPr>
    </w:p>
    <w:p w14:paraId="33A10A8F" w14:textId="77777777" w:rsidR="00070516" w:rsidRDefault="00070516">
      <w:pPr>
        <w:pStyle w:val="BodyText"/>
        <w:rPr>
          <w:i/>
        </w:rPr>
      </w:pPr>
    </w:p>
    <w:p w14:paraId="441EDED9" w14:textId="77777777" w:rsidR="00070516" w:rsidRDefault="00070516">
      <w:pPr>
        <w:pStyle w:val="BodyText"/>
        <w:rPr>
          <w:i/>
        </w:rPr>
      </w:pPr>
    </w:p>
    <w:p w14:paraId="6F580EEF" w14:textId="77777777" w:rsidR="00070516" w:rsidRDefault="00070516">
      <w:pPr>
        <w:pStyle w:val="BodyText"/>
        <w:rPr>
          <w:i/>
        </w:rPr>
      </w:pPr>
    </w:p>
    <w:p w14:paraId="2041DA71" w14:textId="77777777" w:rsidR="00070516" w:rsidRDefault="00070516">
      <w:pPr>
        <w:pStyle w:val="BodyText"/>
        <w:rPr>
          <w:i/>
        </w:rPr>
      </w:pPr>
    </w:p>
    <w:p w14:paraId="1965DF05" w14:textId="77777777" w:rsidR="00070516" w:rsidRDefault="00070516">
      <w:pPr>
        <w:pStyle w:val="BodyText"/>
        <w:rPr>
          <w:i/>
        </w:rPr>
      </w:pPr>
    </w:p>
    <w:p w14:paraId="74297E9B" w14:textId="77777777" w:rsidR="00070516" w:rsidRDefault="00070516">
      <w:pPr>
        <w:pStyle w:val="BodyText"/>
        <w:rPr>
          <w:i/>
        </w:rPr>
      </w:pPr>
    </w:p>
    <w:p w14:paraId="76EAFE8F" w14:textId="77777777" w:rsidR="00070516" w:rsidRDefault="00070516">
      <w:pPr>
        <w:pStyle w:val="BodyText"/>
        <w:rPr>
          <w:i/>
        </w:rPr>
      </w:pPr>
    </w:p>
    <w:p w14:paraId="3034B6B3" w14:textId="77777777" w:rsidR="00070516" w:rsidRDefault="00070516">
      <w:pPr>
        <w:pStyle w:val="BodyText"/>
        <w:rPr>
          <w:i/>
        </w:rPr>
      </w:pPr>
    </w:p>
    <w:p w14:paraId="7151C984" w14:textId="77777777" w:rsidR="00070516" w:rsidRDefault="00070516">
      <w:pPr>
        <w:pStyle w:val="BodyText"/>
        <w:rPr>
          <w:i/>
        </w:rPr>
      </w:pPr>
    </w:p>
    <w:p w14:paraId="69ACBAA5" w14:textId="77777777" w:rsidR="00070516" w:rsidRDefault="00070516">
      <w:pPr>
        <w:pStyle w:val="BodyText"/>
        <w:rPr>
          <w:i/>
        </w:rPr>
      </w:pPr>
    </w:p>
    <w:p w14:paraId="22814926" w14:textId="77777777" w:rsidR="00070516" w:rsidRDefault="00070516">
      <w:pPr>
        <w:pStyle w:val="BodyText"/>
        <w:rPr>
          <w:i/>
        </w:rPr>
      </w:pPr>
    </w:p>
    <w:p w14:paraId="54DFFE49" w14:textId="77777777" w:rsidR="00070516" w:rsidRDefault="00070516">
      <w:pPr>
        <w:pStyle w:val="BodyText"/>
        <w:rPr>
          <w:i/>
        </w:rPr>
      </w:pPr>
    </w:p>
    <w:p w14:paraId="302B1B4D" w14:textId="77777777" w:rsidR="00070516" w:rsidRDefault="00070516">
      <w:pPr>
        <w:pStyle w:val="BodyText"/>
        <w:rPr>
          <w:i/>
        </w:rPr>
      </w:pPr>
    </w:p>
    <w:p w14:paraId="00C31837" w14:textId="77777777" w:rsidR="00070516" w:rsidRDefault="00070516">
      <w:pPr>
        <w:pStyle w:val="BodyText"/>
        <w:rPr>
          <w:i/>
        </w:rPr>
      </w:pPr>
    </w:p>
    <w:p w14:paraId="5784B525" w14:textId="77777777" w:rsidR="00070516" w:rsidRDefault="00070516">
      <w:pPr>
        <w:pStyle w:val="BodyText"/>
        <w:rPr>
          <w:i/>
        </w:rPr>
      </w:pPr>
    </w:p>
    <w:p w14:paraId="19262B01" w14:textId="77777777" w:rsidR="00070516" w:rsidRDefault="00070516">
      <w:pPr>
        <w:pStyle w:val="BodyText"/>
        <w:rPr>
          <w:i/>
        </w:rPr>
      </w:pPr>
    </w:p>
    <w:p w14:paraId="684C8D24" w14:textId="77777777" w:rsidR="00070516" w:rsidRDefault="00070516">
      <w:pPr>
        <w:pStyle w:val="BodyText"/>
        <w:rPr>
          <w:i/>
        </w:rPr>
      </w:pPr>
    </w:p>
    <w:p w14:paraId="5BCF9EBB" w14:textId="77777777" w:rsidR="00070516" w:rsidRDefault="00070516">
      <w:pPr>
        <w:pStyle w:val="BodyText"/>
        <w:spacing w:before="61"/>
        <w:rPr>
          <w:i/>
        </w:rPr>
      </w:pPr>
    </w:p>
    <w:p w14:paraId="4709410D" w14:textId="77777777" w:rsidR="00070516" w:rsidRDefault="00000000">
      <w:pPr>
        <w:jc w:val="both"/>
        <w:rPr>
          <w:i/>
        </w:rPr>
      </w:pPr>
      <w:r>
        <w:rPr>
          <w:i/>
        </w:rPr>
        <w:t>Sample</w:t>
      </w:r>
      <w:r>
        <w:rPr>
          <w:i/>
          <w:spacing w:val="-6"/>
        </w:rPr>
        <w:t xml:space="preserve"> </w:t>
      </w:r>
      <w:r>
        <w:rPr>
          <w:i/>
        </w:rPr>
        <w:t>45</w:t>
      </w:r>
      <w:r>
        <w:rPr>
          <w:i/>
          <w:spacing w:val="-4"/>
        </w:rPr>
        <w:t xml:space="preserve"> </w:t>
      </w:r>
      <w:r>
        <w:rPr>
          <w:i/>
        </w:rPr>
        <w:t>days</w:t>
      </w:r>
      <w:r>
        <w:rPr>
          <w:i/>
          <w:spacing w:val="-2"/>
        </w:rPr>
        <w:t xml:space="preserve"> </w:t>
      </w:r>
      <w:r>
        <w:rPr>
          <w:i/>
        </w:rPr>
        <w:t>OVERDUE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message</w:t>
      </w:r>
    </w:p>
    <w:p w14:paraId="491176C0" w14:textId="77777777" w:rsidR="00070516" w:rsidRDefault="00070516">
      <w:pPr>
        <w:jc w:val="both"/>
        <w:rPr>
          <w:i/>
        </w:rPr>
        <w:sectPr w:rsidR="00070516">
          <w:type w:val="continuous"/>
          <w:pgSz w:w="12240" w:h="15840"/>
          <w:pgMar w:top="1400" w:right="1080" w:bottom="280" w:left="1440" w:header="720" w:footer="720" w:gutter="0"/>
          <w:cols w:space="720"/>
        </w:sectPr>
      </w:pPr>
    </w:p>
    <w:p w14:paraId="3E057439" w14:textId="77777777" w:rsidR="00070516" w:rsidRDefault="00000000">
      <w:pPr>
        <w:pStyle w:val="BodyText"/>
        <w:spacing w:before="39"/>
      </w:pPr>
      <w:r>
        <w:lastRenderedPageBreak/>
        <w:t>Upon</w:t>
      </w:r>
      <w:r>
        <w:rPr>
          <w:spacing w:val="-6"/>
        </w:rPr>
        <w:t xml:space="preserve"> </w:t>
      </w:r>
      <w:r>
        <w:t>receipt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notification,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whenever</w:t>
      </w:r>
      <w:r>
        <w:rPr>
          <w:spacing w:val="-6"/>
        </w:rPr>
        <w:t xml:space="preserve"> </w:t>
      </w:r>
      <w:r>
        <w:t>ready</w:t>
      </w:r>
      <w:r>
        <w:rPr>
          <w:spacing w:val="-7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submit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report,</w:t>
      </w:r>
      <w:r>
        <w:rPr>
          <w:spacing w:val="-1"/>
        </w:rPr>
        <w:t xml:space="preserve"> </w:t>
      </w:r>
      <w:r>
        <w:t>access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myResearch</w:t>
      </w:r>
      <w:proofErr w:type="spellEnd"/>
    </w:p>
    <w:p w14:paraId="72488BB1" w14:textId="77777777" w:rsidR="00070516" w:rsidRDefault="00000000">
      <w:pPr>
        <w:pStyle w:val="BodyText"/>
        <w:spacing w:before="92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2AFBF16C" wp14:editId="1E699720">
            <wp:simplePos x="0" y="0"/>
            <wp:positionH relativeFrom="page">
              <wp:posOffset>963147</wp:posOffset>
            </wp:positionH>
            <wp:positionV relativeFrom="paragraph">
              <wp:posOffset>3222509</wp:posOffset>
            </wp:positionV>
            <wp:extent cx="6115085" cy="298174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5085" cy="2981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award</w:t>
      </w:r>
      <w:r>
        <w:rPr>
          <w:spacing w:val="-5"/>
        </w:rPr>
        <w:t xml:space="preserve"> </w:t>
      </w:r>
      <w:r>
        <w:t>record</w:t>
      </w:r>
      <w:r>
        <w:rPr>
          <w:spacing w:val="-2"/>
        </w:rPr>
        <w:t xml:space="preserve"> </w:t>
      </w:r>
      <w:r>
        <w:t>(AWD</w:t>
      </w:r>
      <w:proofErr w:type="gramStart"/>
      <w:r>
        <w:t>…..</w:t>
      </w:r>
      <w:proofErr w:type="gramEnd"/>
      <w:r>
        <w:t>)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click</w:t>
      </w:r>
      <w:r>
        <w:rPr>
          <w:spacing w:val="-4"/>
        </w:rPr>
        <w:t xml:space="preserve"> </w:t>
      </w:r>
      <w:r>
        <w:t>on</w:t>
      </w:r>
      <w:r>
        <w:rPr>
          <w:spacing w:val="52"/>
        </w:rPr>
        <w:t xml:space="preserve"> </w:t>
      </w:r>
      <w:r>
        <w:rPr>
          <w:noProof/>
          <w:spacing w:val="6"/>
        </w:rPr>
        <w:drawing>
          <wp:inline distT="0" distB="0" distL="0" distR="0" wp14:anchorId="53D766C3" wp14:editId="098E3344">
            <wp:extent cx="1740987" cy="206561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0987" cy="206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8"/>
        </w:rPr>
        <w:t xml:space="preserve"> </w:t>
      </w:r>
      <w:proofErr w:type="spellStart"/>
      <w:r>
        <w:t>on</w:t>
      </w:r>
      <w:proofErr w:type="spellEnd"/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left</w:t>
      </w:r>
      <w:r>
        <w:rPr>
          <w:spacing w:val="-3"/>
        </w:rPr>
        <w:t xml:space="preserve"> </w:t>
      </w:r>
      <w:r>
        <w:t>side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2"/>
        </w:rPr>
        <w:t>screen.</w:t>
      </w:r>
    </w:p>
    <w:p w14:paraId="6423EF19" w14:textId="77777777" w:rsidR="00070516" w:rsidRDefault="00000000">
      <w:pPr>
        <w:pStyle w:val="BodyText"/>
        <w:spacing w:before="3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487588864" behindDoc="1" locked="0" layoutInCell="1" allowOverlap="1" wp14:anchorId="2F5164D0" wp14:editId="60954060">
            <wp:simplePos x="0" y="0"/>
            <wp:positionH relativeFrom="page">
              <wp:posOffset>938727</wp:posOffset>
            </wp:positionH>
            <wp:positionV relativeFrom="paragraph">
              <wp:posOffset>157246</wp:posOffset>
            </wp:positionV>
            <wp:extent cx="1646473" cy="2272283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473" cy="22722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987E34" w14:textId="77777777" w:rsidR="00070516" w:rsidRDefault="00000000">
      <w:pPr>
        <w:pStyle w:val="BodyText"/>
        <w:spacing w:before="226"/>
      </w:pPr>
      <w:r>
        <w:t>You</w:t>
      </w:r>
      <w:r>
        <w:rPr>
          <w:spacing w:val="-8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redirected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screen:</w:t>
      </w:r>
    </w:p>
    <w:p w14:paraId="622E6ED9" w14:textId="77777777" w:rsidR="00070516" w:rsidRDefault="00070516">
      <w:pPr>
        <w:pStyle w:val="BodyText"/>
      </w:pPr>
    </w:p>
    <w:p w14:paraId="2A5F727F" w14:textId="77777777" w:rsidR="00070516" w:rsidRDefault="00070516">
      <w:pPr>
        <w:pStyle w:val="BodyText"/>
      </w:pPr>
    </w:p>
    <w:p w14:paraId="2AB828B0" w14:textId="77777777" w:rsidR="00070516" w:rsidRDefault="00070516">
      <w:pPr>
        <w:pStyle w:val="BodyText"/>
      </w:pPr>
    </w:p>
    <w:p w14:paraId="75FDA467" w14:textId="77777777" w:rsidR="00070516" w:rsidRDefault="00070516">
      <w:pPr>
        <w:pStyle w:val="BodyText"/>
      </w:pPr>
    </w:p>
    <w:p w14:paraId="1E98F3AA" w14:textId="77777777" w:rsidR="00070516" w:rsidRDefault="00070516">
      <w:pPr>
        <w:pStyle w:val="BodyText"/>
      </w:pPr>
    </w:p>
    <w:p w14:paraId="6CC87821" w14:textId="77777777" w:rsidR="00070516" w:rsidRDefault="00070516">
      <w:pPr>
        <w:pStyle w:val="BodyText"/>
      </w:pPr>
    </w:p>
    <w:p w14:paraId="61B56CBE" w14:textId="77777777" w:rsidR="00070516" w:rsidRDefault="00070516">
      <w:pPr>
        <w:pStyle w:val="BodyText"/>
      </w:pPr>
    </w:p>
    <w:p w14:paraId="08199E74" w14:textId="77777777" w:rsidR="00070516" w:rsidRDefault="00070516">
      <w:pPr>
        <w:pStyle w:val="BodyText"/>
      </w:pPr>
    </w:p>
    <w:p w14:paraId="59E06B0E" w14:textId="77777777" w:rsidR="00070516" w:rsidRDefault="00070516">
      <w:pPr>
        <w:pStyle w:val="BodyText"/>
      </w:pPr>
    </w:p>
    <w:p w14:paraId="1177EAA8" w14:textId="77777777" w:rsidR="00070516" w:rsidRDefault="00070516">
      <w:pPr>
        <w:pStyle w:val="BodyText"/>
      </w:pPr>
    </w:p>
    <w:p w14:paraId="4071D818" w14:textId="77777777" w:rsidR="00070516" w:rsidRDefault="00070516">
      <w:pPr>
        <w:pStyle w:val="BodyText"/>
      </w:pPr>
    </w:p>
    <w:p w14:paraId="6A7BD8DF" w14:textId="77777777" w:rsidR="00070516" w:rsidRDefault="00070516">
      <w:pPr>
        <w:pStyle w:val="BodyText"/>
      </w:pPr>
    </w:p>
    <w:p w14:paraId="2C3BE025" w14:textId="77777777" w:rsidR="00070516" w:rsidRDefault="00070516">
      <w:pPr>
        <w:pStyle w:val="BodyText"/>
      </w:pPr>
    </w:p>
    <w:p w14:paraId="1012ABF5" w14:textId="77777777" w:rsidR="00070516" w:rsidRDefault="00070516">
      <w:pPr>
        <w:pStyle w:val="BodyText"/>
      </w:pPr>
    </w:p>
    <w:p w14:paraId="375B988B" w14:textId="77777777" w:rsidR="00070516" w:rsidRDefault="00070516">
      <w:pPr>
        <w:pStyle w:val="BodyText"/>
      </w:pPr>
    </w:p>
    <w:p w14:paraId="4FF7CB5C" w14:textId="77777777" w:rsidR="00070516" w:rsidRDefault="00070516">
      <w:pPr>
        <w:pStyle w:val="BodyText"/>
      </w:pPr>
    </w:p>
    <w:p w14:paraId="70417178" w14:textId="77777777" w:rsidR="00070516" w:rsidRDefault="00070516">
      <w:pPr>
        <w:pStyle w:val="BodyText"/>
      </w:pPr>
    </w:p>
    <w:p w14:paraId="19AAFBC3" w14:textId="77777777" w:rsidR="00070516" w:rsidRDefault="00070516">
      <w:pPr>
        <w:pStyle w:val="BodyText"/>
      </w:pPr>
    </w:p>
    <w:p w14:paraId="4F89225C" w14:textId="77777777" w:rsidR="00070516" w:rsidRDefault="00070516">
      <w:pPr>
        <w:pStyle w:val="BodyText"/>
      </w:pPr>
    </w:p>
    <w:p w14:paraId="5AF7F7F1" w14:textId="137ADA38" w:rsidR="00070516" w:rsidRDefault="00070516">
      <w:pPr>
        <w:pStyle w:val="BodyText"/>
      </w:pPr>
    </w:p>
    <w:p w14:paraId="75EFAE31" w14:textId="6B125C66" w:rsidR="00070516" w:rsidRDefault="00392777">
      <w:pPr>
        <w:pStyle w:val="BodyText"/>
      </w:pPr>
      <w:r>
        <w:rPr>
          <w:noProof/>
        </w:rPr>
        <w:drawing>
          <wp:anchor distT="0" distB="0" distL="0" distR="0" simplePos="0" relativeHeight="251658240" behindDoc="1" locked="0" layoutInCell="1" allowOverlap="1" wp14:anchorId="58D38149" wp14:editId="7B21A097">
            <wp:simplePos x="0" y="0"/>
            <wp:positionH relativeFrom="page">
              <wp:posOffset>2808605</wp:posOffset>
            </wp:positionH>
            <wp:positionV relativeFrom="paragraph">
              <wp:posOffset>104140</wp:posOffset>
            </wp:positionV>
            <wp:extent cx="1253490" cy="663575"/>
            <wp:effectExtent l="0" t="0" r="3810" b="3175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3490" cy="66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FA7F3F" w14:textId="77777777" w:rsidR="00070516" w:rsidRDefault="00070516">
      <w:pPr>
        <w:pStyle w:val="BodyText"/>
      </w:pPr>
    </w:p>
    <w:p w14:paraId="52F047A9" w14:textId="77777777" w:rsidR="00070516" w:rsidRDefault="00070516">
      <w:pPr>
        <w:pStyle w:val="BodyText"/>
        <w:spacing w:before="98"/>
      </w:pPr>
    </w:p>
    <w:p w14:paraId="66FA0BF0" w14:textId="744ADC46" w:rsidR="00070516" w:rsidRDefault="00000000">
      <w:pPr>
        <w:pStyle w:val="BodyText"/>
        <w:tabs>
          <w:tab w:val="left" w:pos="5016"/>
        </w:tabs>
        <w:spacing w:line="259" w:lineRule="auto"/>
        <w:ind w:right="525"/>
      </w:pPr>
      <w:r>
        <w:t>Select the due report by clicking</w:t>
      </w:r>
      <w:r>
        <w:tab/>
        <w:t>.</w:t>
      </w:r>
      <w:r>
        <w:rPr>
          <w:spacing w:val="-4"/>
        </w:rPr>
        <w:t xml:space="preserve"> </w:t>
      </w:r>
      <w:r>
        <w:t>Fill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mandatory</w:t>
      </w:r>
      <w:r>
        <w:rPr>
          <w:spacing w:val="-4"/>
        </w:rPr>
        <w:t xml:space="preserve"> </w:t>
      </w:r>
      <w:r>
        <w:t>fields,</w:t>
      </w:r>
      <w:r>
        <w:rPr>
          <w:spacing w:val="-6"/>
        </w:rPr>
        <w:t xml:space="preserve"> </w:t>
      </w:r>
      <w:r>
        <w:t>attach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report, and click OK. Note that NIH/NSF reports DO NOT have to be attached as they are submitted through sponsor portals that OSP staff have access to.</w:t>
      </w:r>
    </w:p>
    <w:p w14:paraId="21A8E575" w14:textId="77777777" w:rsidR="00070516" w:rsidRDefault="00070516">
      <w:pPr>
        <w:pStyle w:val="BodyText"/>
        <w:spacing w:line="259" w:lineRule="auto"/>
        <w:sectPr w:rsidR="00070516">
          <w:pgSz w:w="12240" w:h="15840"/>
          <w:pgMar w:top="1400" w:right="1080" w:bottom="280" w:left="1440" w:header="720" w:footer="720" w:gutter="0"/>
          <w:cols w:space="720"/>
        </w:sectPr>
      </w:pPr>
    </w:p>
    <w:p w14:paraId="6777893A" w14:textId="77777777" w:rsidR="00070516" w:rsidRDefault="00000000">
      <w:pPr>
        <w:ind w:left="4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D44CEE4" wp14:editId="73C1BF8A">
            <wp:extent cx="4307708" cy="3694176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7708" cy="3694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85A19" w14:textId="77777777" w:rsidR="00070516" w:rsidRDefault="00070516">
      <w:pPr>
        <w:pStyle w:val="BodyText"/>
      </w:pPr>
    </w:p>
    <w:p w14:paraId="5A055DBA" w14:textId="77777777" w:rsidR="00070516" w:rsidRDefault="00070516">
      <w:pPr>
        <w:pStyle w:val="BodyText"/>
        <w:spacing w:before="156"/>
      </w:pPr>
    </w:p>
    <w:p w14:paraId="1AE99119" w14:textId="77777777" w:rsidR="00070516" w:rsidRDefault="00000000">
      <w:pPr>
        <w:pStyle w:val="BodyText"/>
        <w:spacing w:line="259" w:lineRule="auto"/>
        <w:ind w:right="525"/>
      </w:pPr>
      <w:r>
        <w:t>Once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complete</w:t>
      </w:r>
      <w:r>
        <w:rPr>
          <w:spacing w:val="-1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fields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click</w:t>
      </w:r>
      <w:r>
        <w:rPr>
          <w:spacing w:val="-3"/>
        </w:rPr>
        <w:t xml:space="preserve"> </w:t>
      </w:r>
      <w:r>
        <w:t>OK,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window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generated</w:t>
      </w:r>
      <w:r>
        <w:rPr>
          <w:spacing w:val="-4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show</w:t>
      </w:r>
      <w:r>
        <w:rPr>
          <w:spacing w:val="-3"/>
        </w:rPr>
        <w:t xml:space="preserve"> </w:t>
      </w:r>
      <w:r>
        <w:t>the Status and Completion Date. Click OK.</w:t>
      </w:r>
    </w:p>
    <w:p w14:paraId="0D702E79" w14:textId="77777777" w:rsidR="00070516" w:rsidRDefault="00000000">
      <w:pPr>
        <w:pStyle w:val="BodyText"/>
        <w:spacing w:before="2"/>
        <w:rPr>
          <w:sz w:val="17"/>
        </w:rPr>
      </w:pPr>
      <w:r>
        <w:rPr>
          <w:noProof/>
          <w:sz w:val="17"/>
        </w:rPr>
        <w:drawing>
          <wp:anchor distT="0" distB="0" distL="0" distR="0" simplePos="0" relativeHeight="487590400" behindDoc="1" locked="0" layoutInCell="1" allowOverlap="1" wp14:anchorId="6ADE129B" wp14:editId="647CBFB7">
            <wp:simplePos x="0" y="0"/>
            <wp:positionH relativeFrom="page">
              <wp:posOffset>943340</wp:posOffset>
            </wp:positionH>
            <wp:positionV relativeFrom="paragraph">
              <wp:posOffset>148298</wp:posOffset>
            </wp:positionV>
            <wp:extent cx="6131920" cy="2103120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1920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B388E3" w14:textId="77777777" w:rsidR="00070516" w:rsidRDefault="00070516">
      <w:pPr>
        <w:pStyle w:val="BodyText"/>
      </w:pPr>
    </w:p>
    <w:p w14:paraId="39973765" w14:textId="77777777" w:rsidR="00070516" w:rsidRDefault="00070516">
      <w:pPr>
        <w:pStyle w:val="BodyText"/>
        <w:spacing w:before="160"/>
      </w:pPr>
    </w:p>
    <w:p w14:paraId="7934E9BE" w14:textId="77777777" w:rsidR="00070516" w:rsidRDefault="00000000">
      <w:pPr>
        <w:pStyle w:val="BodyText"/>
        <w:spacing w:line="256" w:lineRule="auto"/>
        <w:ind w:right="525"/>
      </w:pPr>
      <w:r>
        <w:t>The</w:t>
      </w:r>
      <w:r>
        <w:rPr>
          <w:spacing w:val="-1"/>
        </w:rPr>
        <w:t xml:space="preserve"> </w:t>
      </w:r>
      <w:r>
        <w:t>Office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Sponsored</w:t>
      </w:r>
      <w:r>
        <w:rPr>
          <w:spacing w:val="-4"/>
        </w:rPr>
        <w:t xml:space="preserve"> </w:t>
      </w:r>
      <w:r>
        <w:t>Programs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receive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notification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copy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filing</w:t>
      </w:r>
      <w:r>
        <w:rPr>
          <w:spacing w:val="-2"/>
        </w:rPr>
        <w:t xml:space="preserve"> </w:t>
      </w:r>
      <w:r>
        <w:t>or submission to the sponsor, if requested to do so by the PI.</w:t>
      </w:r>
    </w:p>
    <w:sectPr w:rsidR="00070516">
      <w:pgSz w:w="12240" w:h="15840"/>
      <w:pgMar w:top="150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0516"/>
    <w:rsid w:val="00070516"/>
    <w:rsid w:val="00392777"/>
    <w:rsid w:val="00E6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7EB4F"/>
  <w15:docId w15:val="{3065DAEB-99CA-4B49-B14F-8B626B928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39"/>
      <w:jc w:val="both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Azzam-Stroia</dc:creator>
  <cp:lastModifiedBy>Clifford Chandler Jr</cp:lastModifiedBy>
  <cp:revision>2</cp:revision>
  <dcterms:created xsi:type="dcterms:W3CDTF">2026-03-12T14:05:00Z</dcterms:created>
  <dcterms:modified xsi:type="dcterms:W3CDTF">2026-03-12T14:05:00Z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2020-04-18T00:00:00Z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2026-03-12T00:00:00Z</vt:filetime>
  </property>
  <property fmtid="{D5CDD505-2E9C-101B-9397-08002B2CF9AE}" pid="5" name="Producer">
    <vt:lpwstr>Microsoft® Word for Office 365</vt:lpwstr>
  </property>
</Properties>
</file>