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6"/>
        </w:rPr>
        <w:t> </w:t>
      </w:r>
      <w:r>
        <w:rPr/>
        <w:t>530</w:t>
      </w:r>
      <w:r>
        <w:rPr>
          <w:spacing w:val="-6"/>
        </w:rPr>
        <w:t> </w:t>
      </w:r>
      <w:r>
        <w:rPr/>
        <w:t>Computer-Aided</w:t>
      </w:r>
      <w:r>
        <w:rPr>
          <w:spacing w:val="-4"/>
        </w:rPr>
        <w:t> </w:t>
      </w:r>
      <w:r>
        <w:rPr>
          <w:spacing w:val="-2"/>
        </w:rPr>
        <w:t>Design</w:t>
      </w:r>
    </w:p>
    <w:p>
      <w:pPr>
        <w:spacing w:before="251"/>
        <w:ind w:left="4312" w:right="0" w:firstLine="0"/>
        <w:jc w:val="left"/>
        <w:rPr>
          <w:sz w:val="24"/>
        </w:rPr>
      </w:pPr>
      <w:r>
        <w:rPr>
          <w:spacing w:val="-2"/>
          <w:sz w:val="24"/>
        </w:rPr>
        <w:t>(Syllabus)</w:t>
      </w:r>
    </w:p>
    <w:p>
      <w:pPr>
        <w:pStyle w:val="BodyText"/>
        <w:spacing w:line="453" w:lineRule="auto" w:before="244"/>
        <w:ind w:right="5793"/>
      </w:pPr>
      <w:r>
        <w:rPr/>
        <w:t>Instructor:</w:t>
      </w:r>
      <w:r>
        <w:rPr>
          <w:spacing w:val="-9"/>
        </w:rPr>
        <w:t> </w:t>
      </w:r>
      <w:r>
        <w:rPr/>
        <w:t>Dr.</w:t>
      </w:r>
      <w:r>
        <w:rPr>
          <w:spacing w:val="-8"/>
        </w:rPr>
        <w:t> </w:t>
      </w:r>
      <w:r>
        <w:rPr/>
        <w:t>Alex</w:t>
      </w:r>
      <w:r>
        <w:rPr>
          <w:spacing w:val="-9"/>
        </w:rPr>
        <w:t> </w:t>
      </w:r>
      <w:r>
        <w:rPr/>
        <w:t>Doboli,</w:t>
      </w:r>
      <w:r>
        <w:rPr>
          <w:spacing w:val="-11"/>
        </w:rPr>
        <w:t> </w:t>
      </w:r>
      <w:r>
        <w:rPr/>
        <w:t>Professor Office: Light Engineering, room 241 Email: </w:t>
      </w:r>
      <w:hyperlink r:id="rId5">
        <w:r>
          <w:rPr>
            <w:color w:val="0000FF"/>
            <w:u w:val="single" w:color="0000FF"/>
          </w:rPr>
          <w:t>Alex.Doboli@stonybrook.edu</w:t>
        </w:r>
      </w:hyperlink>
    </w:p>
    <w:p>
      <w:pPr>
        <w:pStyle w:val="BodyText"/>
        <w:spacing w:before="244"/>
        <w:ind w:left="0"/>
      </w:pPr>
    </w:p>
    <w:p>
      <w:pPr>
        <w:pStyle w:val="Heading1"/>
      </w:pPr>
      <w:r>
        <w:rPr/>
        <w:t>Course</w:t>
      </w:r>
      <w:r>
        <w:rPr>
          <w:spacing w:val="-4"/>
        </w:rPr>
        <w:t> </w:t>
      </w:r>
      <w:r>
        <w:rPr>
          <w:spacing w:val="-2"/>
        </w:rPr>
        <w:t>Description</w:t>
      </w:r>
    </w:p>
    <w:p>
      <w:pPr>
        <w:pStyle w:val="BodyText"/>
        <w:spacing w:line="276" w:lineRule="auto" w:before="241"/>
        <w:ind w:right="113"/>
        <w:jc w:val="both"/>
      </w:pPr>
      <w:r>
        <w:rPr/>
        <w:t>The course discusses modern techniques used in computer-aided design of analog, digital and mixed- signal circuits and systems, including CAD for layout design, circuit sizing, topology generation and modeling. Papers will also discuss creativity, group collaboration, and Machine Learning topics. The lectures present research papers that have been published recently published in the most relevant CAD journals. Three projects are part of the required course work. Students are also expected to actively participate to the discussions in class.</w:t>
      </w:r>
    </w:p>
    <w:p>
      <w:pPr>
        <w:pStyle w:val="BodyText"/>
        <w:ind w:left="0"/>
      </w:pPr>
    </w:p>
    <w:p>
      <w:pPr>
        <w:pStyle w:val="BodyText"/>
        <w:spacing w:before="170"/>
        <w:ind w:left="0"/>
      </w:pPr>
    </w:p>
    <w:p>
      <w:pPr>
        <w:pStyle w:val="Heading1"/>
        <w:spacing w:before="1"/>
      </w:pPr>
      <w:r>
        <w:rPr/>
        <w:t>Bulletin</w:t>
      </w:r>
      <w:r>
        <w:rPr>
          <w:spacing w:val="-6"/>
        </w:rPr>
        <w:t> </w:t>
      </w:r>
      <w:r>
        <w:rPr>
          <w:spacing w:val="-2"/>
        </w:rPr>
        <w:t>description</w:t>
      </w:r>
    </w:p>
    <w:p>
      <w:pPr>
        <w:pStyle w:val="BodyText"/>
        <w:spacing w:line="276" w:lineRule="auto" w:before="240"/>
        <w:ind w:right="113"/>
        <w:jc w:val="both"/>
      </w:pPr>
      <w:r>
        <w:rPr/>
        <w:t>The course presents techniques for analyzing linear and nonlinear dynamic electronic circuits using the computer. Some of the topics include network graph theory, generalized tableau and hybrid analysis, companion modeling. Newton’s method in n-dimensions, numerical integration, sensitivity analysis and </w:t>
      </w:r>
      <w:r>
        <w:rPr>
          <w:spacing w:val="-2"/>
        </w:rPr>
        <w:t>optimization.</w:t>
      </w:r>
    </w:p>
    <w:p>
      <w:pPr>
        <w:spacing w:before="200"/>
        <w:ind w:left="100" w:right="0" w:firstLine="0"/>
        <w:jc w:val="left"/>
        <w:rPr>
          <w:sz w:val="22"/>
        </w:rPr>
      </w:pPr>
      <w:r>
        <w:rPr>
          <w:b/>
          <w:sz w:val="22"/>
        </w:rPr>
        <w:t>Prerequisite</w:t>
      </w:r>
      <w:r>
        <w:rPr>
          <w:sz w:val="22"/>
        </w:rPr>
        <w:t>:</w:t>
      </w:r>
      <w:r>
        <w:rPr>
          <w:spacing w:val="40"/>
          <w:sz w:val="22"/>
        </w:rPr>
        <w:t> </w:t>
      </w:r>
      <w:r>
        <w:rPr>
          <w:sz w:val="22"/>
        </w:rPr>
        <w:t>BS</w:t>
      </w:r>
      <w:r>
        <w:rPr>
          <w:spacing w:val="-5"/>
          <w:sz w:val="22"/>
        </w:rPr>
        <w:t> </w:t>
      </w:r>
      <w:r>
        <w:rPr>
          <w:sz w:val="22"/>
        </w:rPr>
        <w:t>in</w:t>
      </w:r>
      <w:r>
        <w:rPr>
          <w:spacing w:val="-4"/>
          <w:sz w:val="22"/>
        </w:rPr>
        <w:t> </w:t>
      </w:r>
      <w:r>
        <w:rPr>
          <w:sz w:val="22"/>
        </w:rPr>
        <w:t>Electrical</w:t>
      </w:r>
      <w:r>
        <w:rPr>
          <w:spacing w:val="-3"/>
          <w:sz w:val="22"/>
        </w:rPr>
        <w:t> </w:t>
      </w:r>
      <w:r>
        <w:rPr>
          <w:spacing w:val="-2"/>
          <w:sz w:val="22"/>
        </w:rPr>
        <w:t>Engineering</w:t>
      </w:r>
    </w:p>
    <w:p>
      <w:pPr>
        <w:spacing w:before="240"/>
        <w:ind w:left="100" w:right="0" w:firstLine="0"/>
        <w:jc w:val="left"/>
        <w:rPr>
          <w:sz w:val="22"/>
        </w:rPr>
      </w:pPr>
      <w:r>
        <w:rPr>
          <w:b/>
          <w:sz w:val="22"/>
        </w:rPr>
        <w:t>No.</w:t>
      </w:r>
      <w:r>
        <w:rPr>
          <w:b/>
          <w:spacing w:val="-3"/>
          <w:sz w:val="22"/>
        </w:rPr>
        <w:t> </w:t>
      </w:r>
      <w:r>
        <w:rPr>
          <w:b/>
          <w:sz w:val="22"/>
        </w:rPr>
        <w:t>credits</w:t>
      </w:r>
      <w:r>
        <w:rPr>
          <w:sz w:val="22"/>
        </w:rPr>
        <w:t>:</w:t>
      </w:r>
      <w:r>
        <w:rPr>
          <w:spacing w:val="-3"/>
          <w:sz w:val="22"/>
        </w:rPr>
        <w:t> </w:t>
      </w:r>
      <w:r>
        <w:rPr>
          <w:sz w:val="22"/>
        </w:rPr>
        <w:t>3</w:t>
      </w:r>
      <w:r>
        <w:rPr>
          <w:spacing w:val="-2"/>
          <w:sz w:val="22"/>
        </w:rPr>
        <w:t> credits</w:t>
      </w:r>
    </w:p>
    <w:p>
      <w:pPr>
        <w:spacing w:before="240"/>
        <w:ind w:left="100" w:right="0" w:firstLine="0"/>
        <w:jc w:val="both"/>
        <w:rPr>
          <w:sz w:val="22"/>
        </w:rPr>
      </w:pPr>
      <w:r>
        <w:rPr>
          <w:b/>
          <w:sz w:val="22"/>
        </w:rPr>
        <w:t>Grading</w:t>
      </w:r>
      <w:r>
        <w:rPr>
          <w:sz w:val="22"/>
        </w:rPr>
        <w:t>:</w:t>
      </w:r>
      <w:r>
        <w:rPr>
          <w:spacing w:val="-8"/>
          <w:sz w:val="22"/>
        </w:rPr>
        <w:t> </w:t>
      </w:r>
      <w:r>
        <w:rPr>
          <w:spacing w:val="-4"/>
          <w:sz w:val="22"/>
        </w:rPr>
        <w:t>ABCF</w:t>
      </w:r>
    </w:p>
    <w:p>
      <w:pPr>
        <w:pStyle w:val="BodyText"/>
        <w:ind w:left="0"/>
      </w:pPr>
    </w:p>
    <w:p>
      <w:pPr>
        <w:pStyle w:val="BodyText"/>
        <w:spacing w:before="213"/>
        <w:ind w:left="0"/>
      </w:pPr>
    </w:p>
    <w:p>
      <w:pPr>
        <w:pStyle w:val="BodyText"/>
      </w:pPr>
      <w:r>
        <w:rPr>
          <w:b/>
        </w:rPr>
        <w:t>Textbook</w:t>
      </w:r>
      <w:r>
        <w:rPr/>
        <w:t>:</w:t>
      </w:r>
      <w:r>
        <w:rPr>
          <w:spacing w:val="-5"/>
        </w:rPr>
        <w:t> </w:t>
      </w:r>
      <w:r>
        <w:rPr/>
        <w:t>There</w:t>
      </w:r>
      <w:r>
        <w:rPr>
          <w:spacing w:val="-4"/>
        </w:rPr>
        <w:t> </w:t>
      </w:r>
      <w:r>
        <w:rPr/>
        <w:t>is</w:t>
      </w:r>
      <w:r>
        <w:rPr>
          <w:spacing w:val="-4"/>
        </w:rPr>
        <w:t> </w:t>
      </w:r>
      <w:r>
        <w:rPr/>
        <w:t>no</w:t>
      </w:r>
      <w:r>
        <w:rPr>
          <w:spacing w:val="-3"/>
        </w:rPr>
        <w:t> </w:t>
      </w:r>
      <w:r>
        <w:rPr/>
        <w:t>textbook.</w:t>
      </w:r>
      <w:r>
        <w:rPr>
          <w:spacing w:val="-7"/>
        </w:rPr>
        <w:t> </w:t>
      </w:r>
      <w:r>
        <w:rPr/>
        <w:t>Research</w:t>
      </w:r>
      <w:r>
        <w:rPr>
          <w:spacing w:val="-4"/>
        </w:rPr>
        <w:t> </w:t>
      </w:r>
      <w:r>
        <w:rPr/>
        <w:t>papers</w:t>
      </w:r>
      <w:r>
        <w:rPr>
          <w:spacing w:val="-4"/>
        </w:rPr>
        <w:t> </w:t>
      </w:r>
      <w:r>
        <w:rPr/>
        <w:t>will</w:t>
      </w:r>
      <w:r>
        <w:rPr>
          <w:spacing w:val="-5"/>
        </w:rPr>
        <w:t> </w:t>
      </w:r>
      <w:r>
        <w:rPr/>
        <w:t>be</w:t>
      </w:r>
      <w:r>
        <w:rPr>
          <w:spacing w:val="-4"/>
        </w:rPr>
        <w:t> </w:t>
      </w:r>
      <w:r>
        <w:rPr>
          <w:spacing w:val="-2"/>
        </w:rPr>
        <w:t>discussed.</w:t>
      </w:r>
    </w:p>
    <w:p>
      <w:pPr>
        <w:pStyle w:val="BodyText"/>
        <w:spacing w:line="276" w:lineRule="auto" w:before="243"/>
        <w:ind w:right="114"/>
        <w:jc w:val="both"/>
      </w:pPr>
      <w:r>
        <w:rPr>
          <w:b/>
        </w:rPr>
        <w:t>Grading</w:t>
      </w:r>
      <w:r>
        <w:rPr/>
        <w:t>: Three projects (each 25% of the grade) + 25% for participation to class discussions. The</w:t>
      </w:r>
      <w:r>
        <w:rPr>
          <w:spacing w:val="80"/>
        </w:rPr>
        <w:t> </w:t>
      </w:r>
      <w:r>
        <w:rPr/>
        <w:t>projects will involve software development in a high-level programming language (C, C++, Java, Python, Matlab) and project report writing.</w:t>
      </w:r>
    </w:p>
    <w:p>
      <w:pPr>
        <w:pStyle w:val="BodyText"/>
        <w:spacing w:before="199"/>
      </w:pPr>
      <w:r>
        <w:rPr/>
        <w:t>The</w:t>
      </w:r>
      <w:r>
        <w:rPr>
          <w:spacing w:val="-5"/>
        </w:rPr>
        <w:t> </w:t>
      </w:r>
      <w:r>
        <w:rPr/>
        <w:t>list</w:t>
      </w:r>
      <w:r>
        <w:rPr>
          <w:spacing w:val="-4"/>
        </w:rPr>
        <w:t> </w:t>
      </w:r>
      <w:r>
        <w:rPr/>
        <w:t>of</w:t>
      </w:r>
      <w:r>
        <w:rPr>
          <w:spacing w:val="-2"/>
        </w:rPr>
        <w:t> </w:t>
      </w:r>
      <w:r>
        <w:rPr/>
        <w:t>papers</w:t>
      </w:r>
      <w:r>
        <w:rPr>
          <w:spacing w:val="-2"/>
        </w:rPr>
        <w:t> </w:t>
      </w:r>
      <w:r>
        <w:rPr/>
        <w:t>to</w:t>
      </w:r>
      <w:r>
        <w:rPr>
          <w:spacing w:val="-1"/>
        </w:rPr>
        <w:t> </w:t>
      </w:r>
      <w:r>
        <w:rPr/>
        <w:t>be</w:t>
      </w:r>
      <w:r>
        <w:rPr>
          <w:spacing w:val="-4"/>
        </w:rPr>
        <w:t> </w:t>
      </w:r>
      <w:r>
        <w:rPr/>
        <w:t>discussed</w:t>
      </w:r>
      <w:r>
        <w:rPr>
          <w:spacing w:val="-3"/>
        </w:rPr>
        <w:t> </w:t>
      </w:r>
      <w:r>
        <w:rPr/>
        <w:t>in</w:t>
      </w:r>
      <w:r>
        <w:rPr>
          <w:spacing w:val="-1"/>
        </w:rPr>
        <w:t> </w:t>
      </w:r>
      <w:r>
        <w:rPr/>
        <w:t>class</w:t>
      </w:r>
      <w:r>
        <w:rPr>
          <w:spacing w:val="-5"/>
        </w:rPr>
        <w:t> </w:t>
      </w:r>
      <w:r>
        <w:rPr/>
        <w:t>will</w:t>
      </w:r>
      <w:r>
        <w:rPr>
          <w:spacing w:val="-2"/>
        </w:rPr>
        <w:t> </w:t>
      </w:r>
      <w:r>
        <w:rPr/>
        <w:t>be</w:t>
      </w:r>
      <w:r>
        <w:rPr>
          <w:spacing w:val="-5"/>
        </w:rPr>
        <w:t> </w:t>
      </w:r>
      <w:r>
        <w:rPr/>
        <w:t>posted</w:t>
      </w:r>
      <w:r>
        <w:rPr>
          <w:spacing w:val="-3"/>
        </w:rPr>
        <w:t> </w:t>
      </w:r>
      <w:r>
        <w:rPr/>
        <w:t>on</w:t>
      </w:r>
      <w:r>
        <w:rPr>
          <w:spacing w:val="-3"/>
        </w:rPr>
        <w:t> </w:t>
      </w:r>
      <w:r>
        <w:rPr>
          <w:spacing w:val="-2"/>
        </w:rPr>
        <w:t>Blackboard.</w:t>
      </w:r>
    </w:p>
    <w:sectPr>
      <w:type w:val="continuous"/>
      <w:pgSz w:w="12240" w:h="15840"/>
      <w:pgMar w:top="142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100"/>
    </w:pPr>
    <w:rPr>
      <w:rFonts w:ascii="Calibri" w:hAnsi="Calibri" w:eastAsia="Calibri" w:cs="Calibri"/>
      <w:sz w:val="22"/>
      <w:szCs w:val="22"/>
      <w:lang w:val="en-US" w:eastAsia="en-US" w:bidi="ar-SA"/>
    </w:rPr>
  </w:style>
  <w:style w:styleId="Heading1" w:type="paragraph">
    <w:name w:val="Heading 1"/>
    <w:basedOn w:val="Normal"/>
    <w:uiPriority w:val="1"/>
    <w:qFormat/>
    <w:pPr>
      <w:ind w:left="100"/>
      <w:outlineLvl w:val="1"/>
    </w:pPr>
    <w:rPr>
      <w:rFonts w:ascii="Calibri" w:hAnsi="Calibri" w:eastAsia="Calibri" w:cs="Calibri"/>
      <w:b/>
      <w:bCs/>
      <w:sz w:val="22"/>
      <w:szCs w:val="22"/>
      <w:lang w:val="en-US" w:eastAsia="en-US" w:bidi="ar-SA"/>
    </w:rPr>
  </w:style>
  <w:style w:styleId="Title" w:type="paragraph">
    <w:name w:val="Title"/>
    <w:basedOn w:val="Normal"/>
    <w:uiPriority w:val="1"/>
    <w:qFormat/>
    <w:pPr>
      <w:spacing w:before="20"/>
      <w:ind w:right="16"/>
      <w:jc w:val="center"/>
    </w:pPr>
    <w:rPr>
      <w:rFonts w:ascii="Calibri" w:hAnsi="Calibri" w:eastAsia="Calibri" w:cs="Calibri"/>
      <w:b/>
      <w:bCs/>
      <w:sz w:val="28"/>
      <w:szCs w:val="2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Alex.Doboli@stonybrook.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dcterms:created xsi:type="dcterms:W3CDTF">2025-10-24T18:08:32Z</dcterms:created>
  <dcterms:modified xsi:type="dcterms:W3CDTF">2025-10-24T18:08:32Z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2023-08-20T00:00:00Z</vt:filetime>
  </property>
  <property fmtid="{D5CDD505-2E9C-101B-9397-08002B2CF9AE}" pid="3" name="Creator">
    <vt:lpwstr>Microsoft® Word for Microsoft 365</vt:lpwstr>
  </property>
  <property fmtid="{D5CDD505-2E9C-101B-9397-08002B2CF9AE}" pid="4" name="LastSaved">
    <vt:filetime>2025-10-24T00:00:00Z</vt:filetime>
  </property>
  <property fmtid="{D5CDD505-2E9C-101B-9397-08002B2CF9AE}" pid="5" name="Producer">
    <vt:lpwstr>Microsoft® Word for Microsoft 365</vt:lpwstr>
  </property>
</Properties>
</file>