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CB7A" w14:textId="77777777" w:rsidR="00791F7C" w:rsidRDefault="001F48BA" w:rsidP="00CC1265">
      <w:pPr>
        <w:pStyle w:val="Heading1"/>
        <w:rPr>
          <w:sz w:val="32"/>
        </w:rPr>
      </w:pPr>
      <w:r>
        <w:rPr>
          <w:sz w:val="32"/>
        </w:rPr>
        <w:t xml:space="preserve"> </w:t>
      </w:r>
      <w:r w:rsidR="00547A0E">
        <w:rPr>
          <w:sz w:val="32"/>
        </w:rPr>
        <w:t xml:space="preserve"> </w:t>
      </w:r>
    </w:p>
    <w:p w14:paraId="24E4F372" w14:textId="77777777" w:rsidR="00CC1265" w:rsidRPr="00295428" w:rsidRDefault="00CC1265" w:rsidP="00CC1265">
      <w:pPr>
        <w:pStyle w:val="Heading1"/>
        <w:rPr>
          <w:sz w:val="32"/>
        </w:rPr>
      </w:pPr>
      <w:r w:rsidRPr="00295428">
        <w:rPr>
          <w:sz w:val="32"/>
        </w:rPr>
        <w:t xml:space="preserve">Peter Carravetta </w:t>
      </w:r>
    </w:p>
    <w:p w14:paraId="7E5C1415" w14:textId="77777777" w:rsidR="00CC1265" w:rsidRDefault="00CC1265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520"/>
          <w:tab w:val="left" w:pos="8640"/>
          <w:tab w:val="left" w:pos="8760"/>
          <w:tab w:val="left" w:pos="8880"/>
        </w:tabs>
        <w:rPr>
          <w:sz w:val="24"/>
        </w:rPr>
      </w:pPr>
    </w:p>
    <w:p w14:paraId="2D7B6842" w14:textId="77777777" w:rsidR="00C5084D" w:rsidRPr="00A14384" w:rsidRDefault="00CC1265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520"/>
          <w:tab w:val="left" w:pos="8640"/>
          <w:tab w:val="left" w:pos="8760"/>
          <w:tab w:val="left" w:pos="8880"/>
        </w:tabs>
        <w:rPr>
          <w:b/>
          <w:bCs/>
          <w:color w:val="FF0000"/>
          <w:sz w:val="24"/>
        </w:rPr>
      </w:pPr>
      <w:r w:rsidRPr="00A14384">
        <w:rPr>
          <w:b/>
          <w:bCs/>
          <w:color w:val="FF0000"/>
          <w:sz w:val="24"/>
        </w:rPr>
        <w:t>POSITIONS</w:t>
      </w:r>
    </w:p>
    <w:p w14:paraId="725B84EA" w14:textId="77777777" w:rsidR="005630B0" w:rsidRDefault="005630B0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520"/>
          <w:tab w:val="left" w:pos="8640"/>
          <w:tab w:val="left" w:pos="8760"/>
          <w:tab w:val="left" w:pos="8880"/>
        </w:tabs>
        <w:rPr>
          <w:b/>
          <w:bCs/>
          <w:sz w:val="24"/>
        </w:rPr>
      </w:pPr>
    </w:p>
    <w:p w14:paraId="3C06F626" w14:textId="77777777" w:rsidR="00B46E25" w:rsidRDefault="00CC1265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520"/>
          <w:tab w:val="left" w:pos="8640"/>
          <w:tab w:val="left" w:pos="8760"/>
          <w:tab w:val="left" w:pos="8880"/>
        </w:tabs>
        <w:rPr>
          <w:i/>
          <w:sz w:val="24"/>
        </w:rPr>
      </w:pPr>
      <w:r w:rsidRPr="00834162">
        <w:rPr>
          <w:b/>
          <w:i/>
          <w:sz w:val="24"/>
        </w:rPr>
        <w:t>Official</w:t>
      </w:r>
      <w:r w:rsidR="008F25AB">
        <w:rPr>
          <w:i/>
          <w:sz w:val="24"/>
        </w:rPr>
        <w:t>:</w:t>
      </w:r>
      <w:r w:rsidR="00B46E25">
        <w:rPr>
          <w:i/>
          <w:sz w:val="24"/>
        </w:rPr>
        <w:t xml:space="preserve"> </w:t>
      </w:r>
      <w:r w:rsidR="00B46E25" w:rsidRPr="00B46E25">
        <w:rPr>
          <w:sz w:val="24"/>
        </w:rPr>
        <w:t>Professor, Department of Philosophy, Stony Brook University, NY.</w:t>
      </w:r>
    </w:p>
    <w:p w14:paraId="721DF46E" w14:textId="77777777" w:rsidR="002E6EAA" w:rsidRPr="00B46E25" w:rsidRDefault="00B46E25" w:rsidP="00B46E2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520"/>
          <w:tab w:val="left" w:pos="8640"/>
          <w:tab w:val="left" w:pos="8760"/>
          <w:tab w:val="left" w:pos="8880"/>
        </w:tabs>
        <w:ind w:right="-126"/>
        <w:rPr>
          <w:sz w:val="24"/>
        </w:rPr>
      </w:pPr>
      <w:r w:rsidRPr="00B46E25">
        <w:rPr>
          <w:b/>
          <w:i/>
          <w:sz w:val="24"/>
        </w:rPr>
        <w:t>Previous</w:t>
      </w:r>
      <w:r>
        <w:rPr>
          <w:i/>
          <w:sz w:val="24"/>
        </w:rPr>
        <w:t xml:space="preserve">: </w:t>
      </w:r>
      <w:r w:rsidRPr="00B46E25">
        <w:rPr>
          <w:b/>
          <w:i/>
          <w:sz w:val="24"/>
        </w:rPr>
        <w:t>1</w:t>
      </w:r>
      <w:r>
        <w:rPr>
          <w:i/>
          <w:sz w:val="24"/>
        </w:rPr>
        <w:t xml:space="preserve">. </w:t>
      </w:r>
      <w:r w:rsidRPr="00B46E25">
        <w:rPr>
          <w:sz w:val="24"/>
        </w:rPr>
        <w:t>Alfonse M. D’Amato Prof</w:t>
      </w:r>
      <w:r w:rsidR="004D510C" w:rsidRPr="00B46E25">
        <w:rPr>
          <w:sz w:val="24"/>
        </w:rPr>
        <w:t>essor</w:t>
      </w:r>
      <w:r w:rsidR="004D510C" w:rsidRPr="004D510C">
        <w:rPr>
          <w:sz w:val="24"/>
        </w:rPr>
        <w:t xml:space="preserve"> of Italian and Italian Ame</w:t>
      </w:r>
      <w:r w:rsidR="004D510C">
        <w:rPr>
          <w:sz w:val="24"/>
        </w:rPr>
        <w:t>r</w:t>
      </w:r>
      <w:r w:rsidR="004D510C" w:rsidRPr="004D510C">
        <w:rPr>
          <w:sz w:val="24"/>
        </w:rPr>
        <w:t>ican St</w:t>
      </w:r>
      <w:r w:rsidR="004D510C">
        <w:rPr>
          <w:sz w:val="24"/>
        </w:rPr>
        <w:t>u</w:t>
      </w:r>
      <w:r w:rsidR="004D510C" w:rsidRPr="004D510C">
        <w:rPr>
          <w:sz w:val="24"/>
        </w:rPr>
        <w:t xml:space="preserve">dies, </w:t>
      </w:r>
      <w:r w:rsidR="005630B0">
        <w:rPr>
          <w:sz w:val="24"/>
        </w:rPr>
        <w:t xml:space="preserve">in the </w:t>
      </w:r>
      <w:r w:rsidR="004D510C">
        <w:rPr>
          <w:sz w:val="24"/>
        </w:rPr>
        <w:t>Departmen</w:t>
      </w:r>
      <w:r w:rsidR="002C1EDC">
        <w:rPr>
          <w:sz w:val="24"/>
        </w:rPr>
        <w:t>t</w:t>
      </w:r>
      <w:r w:rsidR="00F64080">
        <w:rPr>
          <w:sz w:val="24"/>
        </w:rPr>
        <w:t xml:space="preserve"> of </w:t>
      </w:r>
      <w:r w:rsidR="004D510C">
        <w:rPr>
          <w:sz w:val="24"/>
        </w:rPr>
        <w:t xml:space="preserve">European Languages, Literatures, and Cultures, at </w:t>
      </w:r>
      <w:r w:rsidR="004D510C" w:rsidRPr="004D510C">
        <w:rPr>
          <w:sz w:val="24"/>
        </w:rPr>
        <w:t>S</w:t>
      </w:r>
      <w:r w:rsidR="004D510C">
        <w:rPr>
          <w:sz w:val="24"/>
        </w:rPr>
        <w:t>t</w:t>
      </w:r>
      <w:r w:rsidR="004D510C" w:rsidRPr="004D510C">
        <w:rPr>
          <w:sz w:val="24"/>
        </w:rPr>
        <w:t>ony Brook University</w:t>
      </w:r>
      <w:r>
        <w:rPr>
          <w:sz w:val="24"/>
        </w:rPr>
        <w:t>, 2008-18</w:t>
      </w:r>
    </w:p>
    <w:p w14:paraId="02371DFF" w14:textId="77777777" w:rsidR="00CC1265" w:rsidRDefault="00B46E25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520"/>
          <w:tab w:val="left" w:pos="8640"/>
          <w:tab w:val="left" w:pos="8760"/>
          <w:tab w:val="left" w:pos="8880"/>
        </w:tabs>
        <w:rPr>
          <w:sz w:val="24"/>
        </w:rPr>
      </w:pPr>
      <w:r>
        <w:rPr>
          <w:b/>
          <w:i/>
          <w:sz w:val="24"/>
        </w:rPr>
        <w:t>2.</w:t>
      </w:r>
      <w:r w:rsidR="004D510C">
        <w:rPr>
          <w:i/>
          <w:sz w:val="24"/>
        </w:rPr>
        <w:t xml:space="preserve"> </w:t>
      </w:r>
      <w:r w:rsidR="00CC1265">
        <w:rPr>
          <w:sz w:val="24"/>
        </w:rPr>
        <w:t>Professor of Italian, European Languages and L</w:t>
      </w:r>
      <w:r w:rsidR="008F25AB">
        <w:rPr>
          <w:sz w:val="24"/>
        </w:rPr>
        <w:t xml:space="preserve">iteratures, Queens College/CUNY, </w:t>
      </w:r>
      <w:r w:rsidR="002D4837">
        <w:rPr>
          <w:sz w:val="24"/>
        </w:rPr>
        <w:t>1983-2008</w:t>
      </w:r>
      <w:r w:rsidR="008F25AB">
        <w:rPr>
          <w:sz w:val="24"/>
        </w:rPr>
        <w:t xml:space="preserve">; &amp; </w:t>
      </w:r>
      <w:r w:rsidR="00CC1265">
        <w:rPr>
          <w:sz w:val="24"/>
        </w:rPr>
        <w:t>Doctoral Faculty, Comparative Literature, Graduate Center/CUNY</w:t>
      </w:r>
      <w:r w:rsidR="001815CC">
        <w:rPr>
          <w:sz w:val="24"/>
        </w:rPr>
        <w:t>, 1998-2008</w:t>
      </w:r>
      <w:r w:rsidR="002D4837">
        <w:rPr>
          <w:sz w:val="24"/>
        </w:rPr>
        <w:t>.</w:t>
      </w:r>
    </w:p>
    <w:p w14:paraId="178660D5" w14:textId="77777777" w:rsidR="005630B0" w:rsidRDefault="005630B0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520"/>
          <w:tab w:val="left" w:pos="8640"/>
          <w:tab w:val="left" w:pos="8760"/>
          <w:tab w:val="left" w:pos="8880"/>
        </w:tabs>
        <w:rPr>
          <w:b/>
          <w:i/>
          <w:sz w:val="24"/>
        </w:rPr>
      </w:pPr>
    </w:p>
    <w:p w14:paraId="193D90C4" w14:textId="77777777" w:rsidR="00CC1265" w:rsidRDefault="00CC1265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520"/>
          <w:tab w:val="left" w:pos="8640"/>
          <w:tab w:val="left" w:pos="8760"/>
          <w:tab w:val="left" w:pos="8880"/>
        </w:tabs>
        <w:rPr>
          <w:sz w:val="24"/>
        </w:rPr>
      </w:pPr>
      <w:r w:rsidRPr="00834162">
        <w:rPr>
          <w:b/>
          <w:i/>
          <w:sz w:val="24"/>
        </w:rPr>
        <w:t xml:space="preserve">As </w:t>
      </w:r>
      <w:r w:rsidR="00791228">
        <w:rPr>
          <w:b/>
          <w:i/>
          <w:sz w:val="24"/>
        </w:rPr>
        <w:t>V</w:t>
      </w:r>
      <w:r w:rsidRPr="00834162">
        <w:rPr>
          <w:b/>
          <w:i/>
          <w:sz w:val="24"/>
        </w:rPr>
        <w:t>isiting</w:t>
      </w:r>
      <w:r w:rsidR="008F25AB">
        <w:rPr>
          <w:i/>
          <w:sz w:val="24"/>
        </w:rPr>
        <w:t>:</w:t>
      </w:r>
      <w:r w:rsidR="002C1EDC">
        <w:rPr>
          <w:i/>
          <w:sz w:val="24"/>
        </w:rPr>
        <w:t xml:space="preserve"> </w:t>
      </w:r>
      <w:proofErr w:type="spellStart"/>
      <w:r w:rsidR="002C1EDC">
        <w:rPr>
          <w:sz w:val="24"/>
        </w:rPr>
        <w:t>Professore</w:t>
      </w:r>
      <w:proofErr w:type="spellEnd"/>
      <w:r w:rsidR="002C1EDC">
        <w:rPr>
          <w:sz w:val="24"/>
        </w:rPr>
        <w:t xml:space="preserve"> a </w:t>
      </w:r>
      <w:proofErr w:type="spellStart"/>
      <w:r w:rsidR="002C1EDC">
        <w:rPr>
          <w:sz w:val="24"/>
        </w:rPr>
        <w:t>C</w:t>
      </w:r>
      <w:r>
        <w:rPr>
          <w:sz w:val="24"/>
        </w:rPr>
        <w:t>ontratto</w:t>
      </w:r>
      <w:proofErr w:type="spellEnd"/>
      <w:r>
        <w:rPr>
          <w:sz w:val="24"/>
        </w:rPr>
        <w:t>, Faculty of Aesthetics, Univ. of Rome/2, Spring 1990.</w:t>
      </w:r>
    </w:p>
    <w:p w14:paraId="69E78153" w14:textId="77777777" w:rsidR="00CC1265" w:rsidRDefault="00CC1265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520"/>
          <w:tab w:val="left" w:pos="8640"/>
          <w:tab w:val="left" w:pos="8760"/>
          <w:tab w:val="left" w:pos="8880"/>
        </w:tabs>
        <w:rPr>
          <w:sz w:val="24"/>
        </w:rPr>
      </w:pPr>
      <w:r>
        <w:rPr>
          <w:sz w:val="24"/>
        </w:rPr>
        <w:t>Exchange Professor, Dept. of European Studies, Univ. of Paris/8, Fall 1999.</w:t>
      </w:r>
    </w:p>
    <w:p w14:paraId="715929FC" w14:textId="77777777" w:rsidR="00CC1265" w:rsidRDefault="00CC1265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520"/>
          <w:tab w:val="left" w:pos="8640"/>
          <w:tab w:val="left" w:pos="8760"/>
          <w:tab w:val="left" w:pos="8880"/>
        </w:tabs>
        <w:rPr>
          <w:sz w:val="24"/>
        </w:rPr>
      </w:pPr>
      <w:r>
        <w:rPr>
          <w:sz w:val="24"/>
        </w:rPr>
        <w:t>Visiting Professor, Dept. of Italian, Middlebury College, Summer 2001</w:t>
      </w:r>
    </w:p>
    <w:p w14:paraId="04ACAAC7" w14:textId="77777777" w:rsidR="00CC1265" w:rsidRPr="00545E4B" w:rsidRDefault="00CC1265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520"/>
          <w:tab w:val="left" w:pos="8640"/>
          <w:tab w:val="left" w:pos="8760"/>
          <w:tab w:val="left" w:pos="8880"/>
        </w:tabs>
        <w:rPr>
          <w:sz w:val="24"/>
        </w:rPr>
      </w:pPr>
      <w:r>
        <w:rPr>
          <w:sz w:val="24"/>
        </w:rPr>
        <w:t>Fulbright Senior Lecturer, Dept. of English, Univ. of Madrid/</w:t>
      </w:r>
      <w:proofErr w:type="spellStart"/>
      <w:r>
        <w:rPr>
          <w:sz w:val="24"/>
        </w:rPr>
        <w:t>Complutense</w:t>
      </w:r>
      <w:proofErr w:type="spellEnd"/>
      <w:r>
        <w:rPr>
          <w:sz w:val="24"/>
        </w:rPr>
        <w:t>, Spring 2003</w:t>
      </w:r>
    </w:p>
    <w:p w14:paraId="6F203C14" w14:textId="77777777" w:rsidR="00CC1265" w:rsidRDefault="00CC1265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520"/>
          <w:tab w:val="left" w:pos="8640"/>
          <w:tab w:val="left" w:pos="8760"/>
          <w:tab w:val="left" w:pos="8880"/>
        </w:tabs>
        <w:rPr>
          <w:sz w:val="24"/>
        </w:rPr>
      </w:pPr>
      <w:r>
        <w:rPr>
          <w:sz w:val="24"/>
        </w:rPr>
        <w:t>Visiting Professor, Dept. of Italian, Columbia University, Fall 2006</w:t>
      </w:r>
      <w:r w:rsidR="002C1EDC">
        <w:rPr>
          <w:sz w:val="24"/>
        </w:rPr>
        <w:t>.</w:t>
      </w:r>
    </w:p>
    <w:p w14:paraId="42ADB66A" w14:textId="77777777" w:rsidR="002C1EDC" w:rsidRDefault="002C1EDC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520"/>
          <w:tab w:val="left" w:pos="8640"/>
          <w:tab w:val="left" w:pos="8760"/>
          <w:tab w:val="left" w:pos="8880"/>
        </w:tabs>
        <w:rPr>
          <w:sz w:val="24"/>
        </w:rPr>
      </w:pPr>
      <w:r>
        <w:rPr>
          <w:sz w:val="24"/>
        </w:rPr>
        <w:t xml:space="preserve">Visiting Professor, Dept. of American Studies, Nanjing University, </w:t>
      </w:r>
      <w:proofErr w:type="gramStart"/>
      <w:r>
        <w:rPr>
          <w:sz w:val="24"/>
        </w:rPr>
        <w:t>January,</w:t>
      </w:r>
      <w:proofErr w:type="gramEnd"/>
      <w:r>
        <w:rPr>
          <w:sz w:val="24"/>
        </w:rPr>
        <w:t xml:space="preserve"> 2009.</w:t>
      </w:r>
    </w:p>
    <w:p w14:paraId="1D3BD0C2" w14:textId="77777777" w:rsidR="00F340B6" w:rsidRDefault="00F340B6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520"/>
          <w:tab w:val="left" w:pos="8640"/>
          <w:tab w:val="left" w:pos="8760"/>
          <w:tab w:val="left" w:pos="8880"/>
        </w:tabs>
        <w:rPr>
          <w:sz w:val="24"/>
        </w:rPr>
      </w:pPr>
      <w:r>
        <w:rPr>
          <w:sz w:val="24"/>
        </w:rPr>
        <w:t>Visiting Professor, University of St. Petersburg, Russia, July-</w:t>
      </w:r>
      <w:proofErr w:type="gramStart"/>
      <w:r>
        <w:rPr>
          <w:sz w:val="24"/>
        </w:rPr>
        <w:t>August,</w:t>
      </w:r>
      <w:proofErr w:type="gramEnd"/>
      <w:r>
        <w:rPr>
          <w:sz w:val="24"/>
        </w:rPr>
        <w:t xml:space="preserve"> 2014.</w:t>
      </w:r>
    </w:p>
    <w:p w14:paraId="1AC46A8F" w14:textId="77777777" w:rsidR="00CC1265" w:rsidRDefault="00CC1265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520"/>
          <w:tab w:val="left" w:pos="8640"/>
          <w:tab w:val="left" w:pos="8760"/>
          <w:tab w:val="left" w:pos="8880"/>
        </w:tabs>
        <w:rPr>
          <w:sz w:val="24"/>
        </w:rPr>
      </w:pPr>
    </w:p>
    <w:p w14:paraId="7C38BFBF" w14:textId="77777777" w:rsidR="00B46E25" w:rsidRDefault="00B46E25" w:rsidP="00B46E2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520"/>
          <w:tab w:val="left" w:pos="8640"/>
          <w:tab w:val="left" w:pos="8760"/>
          <w:tab w:val="left" w:pos="8880"/>
        </w:tabs>
        <w:rPr>
          <w:sz w:val="24"/>
        </w:rPr>
      </w:pPr>
      <w:r>
        <w:rPr>
          <w:b/>
          <w:bCs/>
          <w:sz w:val="24"/>
        </w:rPr>
        <w:t>Address:</w:t>
      </w:r>
      <w:r w:rsidR="008F25AB">
        <w:rPr>
          <w:b/>
          <w:bCs/>
          <w:sz w:val="24"/>
        </w:rPr>
        <w:t xml:space="preserve"> </w:t>
      </w:r>
      <w:r>
        <w:rPr>
          <w:sz w:val="24"/>
        </w:rPr>
        <w:t xml:space="preserve">Department of Philosophy, Harriman Hall 213, SUNY/Stony Brook Stony Brook, NY 11794-3750; </w:t>
      </w:r>
      <w:r w:rsidRPr="00B46E25">
        <w:rPr>
          <w:b/>
          <w:sz w:val="24"/>
        </w:rPr>
        <w:t>Telephone</w:t>
      </w:r>
      <w:r>
        <w:rPr>
          <w:sz w:val="24"/>
        </w:rPr>
        <w:t>.: 631 / 632 7570 (Home Tel: 718 / 631 0317)</w:t>
      </w:r>
    </w:p>
    <w:p w14:paraId="2820ED63" w14:textId="77777777" w:rsidR="00EF0E4D" w:rsidRPr="008532EF" w:rsidRDefault="00E666C6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520"/>
          <w:tab w:val="left" w:pos="8640"/>
          <w:tab w:val="left" w:pos="8760"/>
          <w:tab w:val="left" w:pos="8880"/>
        </w:tabs>
        <w:rPr>
          <w:b/>
          <w:sz w:val="24"/>
          <w:lang w:val="it-IT"/>
        </w:rPr>
      </w:pPr>
      <w:r w:rsidRPr="00B46E25">
        <w:rPr>
          <w:b/>
          <w:sz w:val="24"/>
          <w:lang w:val="it-IT"/>
        </w:rPr>
        <w:t>E</w:t>
      </w:r>
      <w:r w:rsidR="00CC1265" w:rsidRPr="00B46E25">
        <w:rPr>
          <w:b/>
          <w:sz w:val="24"/>
          <w:lang w:val="it-IT"/>
        </w:rPr>
        <w:noBreakHyphen/>
        <w:t>mail</w:t>
      </w:r>
      <w:r w:rsidRPr="008532EF">
        <w:rPr>
          <w:sz w:val="24"/>
          <w:lang w:val="it-IT"/>
        </w:rPr>
        <w:t>:</w:t>
      </w:r>
      <w:r w:rsidR="00CC1265" w:rsidRPr="008532EF">
        <w:rPr>
          <w:sz w:val="24"/>
          <w:lang w:val="it-IT"/>
        </w:rPr>
        <w:t xml:space="preserve"> </w:t>
      </w:r>
      <w:hyperlink r:id="rId7" w:history="1">
        <w:r w:rsidR="00CC1265" w:rsidRPr="008532EF">
          <w:rPr>
            <w:rStyle w:val="Hyperlink"/>
            <w:b/>
            <w:sz w:val="24"/>
            <w:lang w:val="it-IT"/>
          </w:rPr>
          <w:t>Peter.Carravetta@</w:t>
        </w:r>
        <w:r w:rsidR="004D510C" w:rsidRPr="008532EF">
          <w:rPr>
            <w:rStyle w:val="Hyperlink"/>
            <w:b/>
            <w:sz w:val="24"/>
            <w:lang w:val="it-IT"/>
          </w:rPr>
          <w:t>stonybrook</w:t>
        </w:r>
        <w:r w:rsidR="00CC1265" w:rsidRPr="008532EF">
          <w:rPr>
            <w:rStyle w:val="Hyperlink"/>
            <w:b/>
            <w:sz w:val="24"/>
            <w:lang w:val="it-IT"/>
          </w:rPr>
          <w:t>.edu</w:t>
        </w:r>
      </w:hyperlink>
      <w:r w:rsidR="005630B0" w:rsidRPr="008532EF">
        <w:rPr>
          <w:b/>
          <w:sz w:val="24"/>
          <w:lang w:val="it-IT"/>
        </w:rPr>
        <w:t xml:space="preserve">  (</w:t>
      </w:r>
      <w:r w:rsidR="005630B0" w:rsidRPr="008532EF">
        <w:rPr>
          <w:sz w:val="24"/>
          <w:lang w:val="it-IT"/>
        </w:rPr>
        <w:t>private</w:t>
      </w:r>
      <w:r w:rsidR="00CC1265" w:rsidRPr="008532EF">
        <w:rPr>
          <w:sz w:val="24"/>
          <w:lang w:val="it-IT"/>
        </w:rPr>
        <w:t>:</w:t>
      </w:r>
      <w:r w:rsidR="00CC1265" w:rsidRPr="008532EF">
        <w:rPr>
          <w:b/>
          <w:sz w:val="24"/>
          <w:lang w:val="it-IT"/>
        </w:rPr>
        <w:t xml:space="preserve"> </w:t>
      </w:r>
      <w:hyperlink r:id="rId8" w:history="1">
        <w:r w:rsidR="002E6EAA" w:rsidRPr="008532EF">
          <w:rPr>
            <w:rStyle w:val="Hyperlink"/>
            <w:b/>
            <w:sz w:val="24"/>
            <w:lang w:val="it-IT"/>
          </w:rPr>
          <w:t>peter.carravetta@gmail.com</w:t>
        </w:r>
      </w:hyperlink>
      <w:r w:rsidR="00CC1265" w:rsidRPr="008532EF">
        <w:rPr>
          <w:b/>
          <w:sz w:val="24"/>
          <w:lang w:val="it-IT"/>
        </w:rPr>
        <w:t>)</w:t>
      </w:r>
    </w:p>
    <w:p w14:paraId="123FB121" w14:textId="77777777" w:rsidR="00CC1265" w:rsidRPr="009C6BFB" w:rsidRDefault="00EF0E4D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520"/>
          <w:tab w:val="left" w:pos="8640"/>
          <w:tab w:val="left" w:pos="8760"/>
          <w:tab w:val="left" w:pos="8880"/>
        </w:tabs>
        <w:rPr>
          <w:b/>
          <w:sz w:val="24"/>
        </w:rPr>
      </w:pPr>
      <w:r>
        <w:rPr>
          <w:b/>
          <w:sz w:val="24"/>
        </w:rPr>
        <w:t xml:space="preserve">Website: </w:t>
      </w:r>
      <w:hyperlink r:id="rId9" w:history="1">
        <w:r w:rsidRPr="00C92A20">
          <w:rPr>
            <w:rStyle w:val="Hyperlink"/>
            <w:b/>
            <w:sz w:val="24"/>
          </w:rPr>
          <w:t>www.petercarravetta.com</w:t>
        </w:r>
      </w:hyperlink>
      <w:r>
        <w:rPr>
          <w:b/>
          <w:sz w:val="24"/>
        </w:rPr>
        <w:t xml:space="preserve"> </w:t>
      </w:r>
      <w:r w:rsidR="00CC1265">
        <w:rPr>
          <w:b/>
          <w:sz w:val="24"/>
        </w:rPr>
        <w:t xml:space="preserve"> </w:t>
      </w:r>
    </w:p>
    <w:p w14:paraId="307B0160" w14:textId="77777777" w:rsidR="00CC1265" w:rsidRDefault="00CC1265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520"/>
          <w:tab w:val="left" w:pos="8640"/>
          <w:tab w:val="left" w:pos="8760"/>
          <w:tab w:val="left" w:pos="8880"/>
        </w:tabs>
        <w:rPr>
          <w:sz w:val="24"/>
        </w:rPr>
      </w:pPr>
    </w:p>
    <w:p w14:paraId="79F0972A" w14:textId="77777777" w:rsidR="004E08D3" w:rsidRPr="00A14384" w:rsidRDefault="00CC1265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520"/>
          <w:tab w:val="left" w:pos="8640"/>
          <w:tab w:val="left" w:pos="8760"/>
          <w:tab w:val="left" w:pos="8880"/>
        </w:tabs>
        <w:rPr>
          <w:b/>
          <w:bCs/>
          <w:color w:val="FF0000"/>
          <w:sz w:val="24"/>
        </w:rPr>
      </w:pPr>
      <w:r w:rsidRPr="00A14384">
        <w:rPr>
          <w:b/>
          <w:bCs/>
          <w:color w:val="FF0000"/>
          <w:sz w:val="24"/>
        </w:rPr>
        <w:t>EDUCATION</w:t>
      </w:r>
    </w:p>
    <w:p w14:paraId="1DE4178D" w14:textId="77777777" w:rsidR="005630B0" w:rsidRDefault="005630B0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520"/>
          <w:tab w:val="left" w:pos="8640"/>
          <w:tab w:val="left" w:pos="8760"/>
          <w:tab w:val="left" w:pos="8880"/>
        </w:tabs>
        <w:rPr>
          <w:b/>
          <w:bCs/>
          <w:sz w:val="24"/>
        </w:rPr>
      </w:pPr>
    </w:p>
    <w:p w14:paraId="52684846" w14:textId="77777777" w:rsidR="004C787B" w:rsidRDefault="008F25AB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520"/>
          <w:tab w:val="left" w:pos="8640"/>
          <w:tab w:val="left" w:pos="8760"/>
          <w:tab w:val="left" w:pos="8880"/>
        </w:tabs>
        <w:rPr>
          <w:sz w:val="24"/>
        </w:rPr>
      </w:pPr>
      <w:r>
        <w:rPr>
          <w:b/>
          <w:bCs/>
          <w:sz w:val="24"/>
        </w:rPr>
        <w:t xml:space="preserve"> </w:t>
      </w:r>
      <w:r w:rsidR="00791F7C">
        <w:rPr>
          <w:b/>
          <w:bCs/>
          <w:sz w:val="24"/>
        </w:rPr>
        <w:t>--</w:t>
      </w:r>
      <w:r w:rsidR="00CC1265">
        <w:rPr>
          <w:sz w:val="24"/>
        </w:rPr>
        <w:t>Ph.D., New York University,</w:t>
      </w:r>
      <w:r>
        <w:rPr>
          <w:sz w:val="24"/>
        </w:rPr>
        <w:t xml:space="preserve"> </w:t>
      </w:r>
      <w:r w:rsidR="00791F7C">
        <w:rPr>
          <w:sz w:val="24"/>
        </w:rPr>
        <w:t>Dept of French &amp; Italian, 1983 (</w:t>
      </w:r>
      <w:r>
        <w:rPr>
          <w:sz w:val="24"/>
        </w:rPr>
        <w:t xml:space="preserve">Thesis Title: The Problem </w:t>
      </w:r>
    </w:p>
    <w:p w14:paraId="05A98D49" w14:textId="77777777" w:rsidR="005630B0" w:rsidRDefault="004C787B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520"/>
          <w:tab w:val="left" w:pos="8640"/>
          <w:tab w:val="left" w:pos="8760"/>
          <w:tab w:val="left" w:pos="8880"/>
        </w:tabs>
        <w:rPr>
          <w:sz w:val="24"/>
        </w:rPr>
      </w:pPr>
      <w:r>
        <w:rPr>
          <w:sz w:val="24"/>
        </w:rPr>
        <w:t xml:space="preserve">                  </w:t>
      </w:r>
      <w:r w:rsidR="008F25AB">
        <w:rPr>
          <w:sz w:val="24"/>
        </w:rPr>
        <w:t>of Method and the Hermeneutic Perspective</w:t>
      </w:r>
      <w:r w:rsidR="00791F7C">
        <w:rPr>
          <w:sz w:val="24"/>
        </w:rPr>
        <w:t>)</w:t>
      </w:r>
      <w:r w:rsidR="008F25AB">
        <w:rPr>
          <w:sz w:val="24"/>
        </w:rPr>
        <w:t xml:space="preserve">. </w:t>
      </w:r>
    </w:p>
    <w:p w14:paraId="549DD38E" w14:textId="77777777" w:rsidR="005630B0" w:rsidRDefault="00791F7C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520"/>
          <w:tab w:val="left" w:pos="8640"/>
          <w:tab w:val="left" w:pos="8760"/>
          <w:tab w:val="left" w:pos="8880"/>
        </w:tabs>
        <w:rPr>
          <w:sz w:val="24"/>
        </w:rPr>
      </w:pPr>
      <w:r>
        <w:rPr>
          <w:sz w:val="24"/>
        </w:rPr>
        <w:t xml:space="preserve">-- </w:t>
      </w:r>
      <w:r w:rsidR="004C787B">
        <w:rPr>
          <w:sz w:val="24"/>
        </w:rPr>
        <w:t>Doctoral Program in Comparative Literature, Univ. of Chicago 1975-76</w:t>
      </w:r>
      <w:r w:rsidR="008F25AB">
        <w:rPr>
          <w:sz w:val="24"/>
        </w:rPr>
        <w:t xml:space="preserve"> </w:t>
      </w:r>
    </w:p>
    <w:p w14:paraId="45C9C49B" w14:textId="77777777" w:rsidR="00791F7C" w:rsidRDefault="00791F7C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520"/>
          <w:tab w:val="left" w:pos="8640"/>
          <w:tab w:val="left" w:pos="8760"/>
          <w:tab w:val="left" w:pos="8880"/>
        </w:tabs>
        <w:rPr>
          <w:sz w:val="24"/>
        </w:rPr>
      </w:pPr>
      <w:r>
        <w:rPr>
          <w:sz w:val="24"/>
        </w:rPr>
        <w:t>--</w:t>
      </w:r>
      <w:r w:rsidR="004C787B">
        <w:rPr>
          <w:sz w:val="24"/>
        </w:rPr>
        <w:t xml:space="preserve"> </w:t>
      </w:r>
      <w:r w:rsidR="00CC1265">
        <w:rPr>
          <w:sz w:val="24"/>
        </w:rPr>
        <w:t>M.A. in Italian</w:t>
      </w:r>
      <w:r w:rsidR="00D21EB4">
        <w:rPr>
          <w:sz w:val="24"/>
        </w:rPr>
        <w:t xml:space="preserve">, </w:t>
      </w:r>
      <w:r w:rsidR="002D4837">
        <w:rPr>
          <w:sz w:val="24"/>
        </w:rPr>
        <w:t>1975</w:t>
      </w:r>
      <w:r>
        <w:rPr>
          <w:sz w:val="24"/>
        </w:rPr>
        <w:t>, City College/CUNY</w:t>
      </w:r>
      <w:r w:rsidR="002D4837">
        <w:rPr>
          <w:sz w:val="24"/>
        </w:rPr>
        <w:t xml:space="preserve"> </w:t>
      </w:r>
    </w:p>
    <w:p w14:paraId="688835DD" w14:textId="77777777" w:rsidR="004C787B" w:rsidRDefault="004C787B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520"/>
          <w:tab w:val="left" w:pos="8640"/>
          <w:tab w:val="left" w:pos="8760"/>
          <w:tab w:val="left" w:pos="8880"/>
        </w:tabs>
        <w:rPr>
          <w:sz w:val="24"/>
        </w:rPr>
      </w:pPr>
      <w:r>
        <w:rPr>
          <w:sz w:val="24"/>
        </w:rPr>
        <w:t>-- Faculty of Aesthetics, Univ. of Bologna</w:t>
      </w:r>
      <w:r w:rsidR="00D21EB4">
        <w:rPr>
          <w:sz w:val="24"/>
        </w:rPr>
        <w:t>, 1973-74</w:t>
      </w:r>
      <w:r>
        <w:rPr>
          <w:sz w:val="24"/>
        </w:rPr>
        <w:t xml:space="preserve"> (through CUNY Study Abroad Program)</w:t>
      </w:r>
    </w:p>
    <w:p w14:paraId="4C874B08" w14:textId="77777777" w:rsidR="00CC1265" w:rsidRDefault="00791F7C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520"/>
          <w:tab w:val="left" w:pos="8640"/>
          <w:tab w:val="left" w:pos="8760"/>
          <w:tab w:val="left" w:pos="8880"/>
        </w:tabs>
        <w:rPr>
          <w:sz w:val="24"/>
        </w:rPr>
      </w:pPr>
      <w:r>
        <w:rPr>
          <w:sz w:val="24"/>
        </w:rPr>
        <w:t>--</w:t>
      </w:r>
      <w:r w:rsidR="004C787B">
        <w:rPr>
          <w:sz w:val="24"/>
        </w:rPr>
        <w:t xml:space="preserve"> </w:t>
      </w:r>
      <w:r w:rsidR="00CC1265">
        <w:rPr>
          <w:sz w:val="24"/>
        </w:rPr>
        <w:t>B.A. in English</w:t>
      </w:r>
      <w:r w:rsidR="00D21EB4">
        <w:rPr>
          <w:sz w:val="24"/>
        </w:rPr>
        <w:t xml:space="preserve">, </w:t>
      </w:r>
      <w:r w:rsidR="00366C5F">
        <w:rPr>
          <w:sz w:val="24"/>
        </w:rPr>
        <w:t>1973</w:t>
      </w:r>
      <w:r>
        <w:rPr>
          <w:sz w:val="24"/>
        </w:rPr>
        <w:t xml:space="preserve">, </w:t>
      </w:r>
      <w:r w:rsidR="00CC1265">
        <w:rPr>
          <w:sz w:val="24"/>
        </w:rPr>
        <w:t>City College/CUNY</w:t>
      </w:r>
      <w:r w:rsidR="00820CD3">
        <w:rPr>
          <w:sz w:val="24"/>
        </w:rPr>
        <w:t>.</w:t>
      </w:r>
    </w:p>
    <w:p w14:paraId="7D565362" w14:textId="77777777" w:rsidR="00CC1265" w:rsidRDefault="00CC1265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520"/>
          <w:tab w:val="left" w:pos="8640"/>
          <w:tab w:val="left" w:pos="8760"/>
          <w:tab w:val="left" w:pos="8880"/>
        </w:tabs>
        <w:rPr>
          <w:sz w:val="24"/>
        </w:rPr>
      </w:pPr>
    </w:p>
    <w:p w14:paraId="73C9E2DD" w14:textId="77777777" w:rsidR="00C5084D" w:rsidRDefault="00CC1265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520"/>
          <w:tab w:val="left" w:pos="8640"/>
          <w:tab w:val="left" w:pos="8760"/>
          <w:tab w:val="left" w:pos="8880"/>
        </w:tabs>
        <w:rPr>
          <w:bCs/>
          <w:sz w:val="24"/>
        </w:rPr>
      </w:pPr>
      <w:r w:rsidRPr="00A14384">
        <w:rPr>
          <w:b/>
          <w:bCs/>
          <w:color w:val="FF0000"/>
          <w:sz w:val="24"/>
        </w:rPr>
        <w:t>GRANTS &amp; AWARDS</w:t>
      </w:r>
      <w:r w:rsidR="00366C5F" w:rsidRPr="00A14384">
        <w:rPr>
          <w:b/>
          <w:bCs/>
          <w:color w:val="FF0000"/>
          <w:sz w:val="24"/>
        </w:rPr>
        <w:t xml:space="preserve"> </w:t>
      </w:r>
    </w:p>
    <w:p w14:paraId="231139B0" w14:textId="77777777" w:rsidR="005630B0" w:rsidRDefault="005630B0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520"/>
          <w:tab w:val="left" w:pos="8640"/>
          <w:tab w:val="left" w:pos="8760"/>
          <w:tab w:val="left" w:pos="8880"/>
        </w:tabs>
        <w:rPr>
          <w:bCs/>
          <w:sz w:val="24"/>
        </w:rPr>
      </w:pPr>
    </w:p>
    <w:p w14:paraId="66DEE316" w14:textId="77777777" w:rsidR="004C787B" w:rsidRPr="004C787B" w:rsidRDefault="004C787B" w:rsidP="004C787B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520"/>
          <w:tab w:val="left" w:pos="8640"/>
          <w:tab w:val="left" w:pos="8760"/>
          <w:tab w:val="left" w:pos="8880"/>
        </w:tabs>
        <w:rPr>
          <w:sz w:val="24"/>
        </w:rPr>
      </w:pPr>
      <w:r>
        <w:rPr>
          <w:bCs/>
          <w:sz w:val="24"/>
        </w:rPr>
        <w:t>--</w:t>
      </w:r>
      <w:r w:rsidRPr="004C787B">
        <w:rPr>
          <w:sz w:val="24"/>
        </w:rPr>
        <w:t xml:space="preserve"> </w:t>
      </w:r>
      <w:r>
        <w:rPr>
          <w:sz w:val="24"/>
        </w:rPr>
        <w:t xml:space="preserve">SUNY Chancellor’s Award for </w:t>
      </w:r>
      <w:r w:rsidRPr="001815CC">
        <w:rPr>
          <w:i/>
          <w:sz w:val="24"/>
        </w:rPr>
        <w:t>Excellence in Scholarship &amp; Creative Activities</w:t>
      </w:r>
      <w:r>
        <w:rPr>
          <w:sz w:val="24"/>
        </w:rPr>
        <w:t>, Oct. 7, 2014</w:t>
      </w:r>
    </w:p>
    <w:p w14:paraId="0FBAAE25" w14:textId="77777777" w:rsidR="00A22D50" w:rsidRDefault="005630B0" w:rsidP="005630B0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520"/>
          <w:tab w:val="left" w:pos="8640"/>
          <w:tab w:val="left" w:pos="8760"/>
          <w:tab w:val="left" w:pos="8880"/>
        </w:tabs>
        <w:rPr>
          <w:b/>
          <w:bCs/>
          <w:sz w:val="24"/>
        </w:rPr>
      </w:pPr>
      <w:r>
        <w:rPr>
          <w:bCs/>
          <w:sz w:val="24"/>
        </w:rPr>
        <w:t>--</w:t>
      </w:r>
      <w:r w:rsidR="00A22D50">
        <w:rPr>
          <w:bCs/>
          <w:sz w:val="24"/>
        </w:rPr>
        <w:t xml:space="preserve">Bogliasco Foundation Fellowship </w:t>
      </w:r>
      <w:proofErr w:type="gramStart"/>
      <w:r w:rsidR="00A22D50">
        <w:rPr>
          <w:bCs/>
          <w:sz w:val="24"/>
        </w:rPr>
        <w:t>in-residence</w:t>
      </w:r>
      <w:proofErr w:type="gramEnd"/>
      <w:r w:rsidR="00A22D50">
        <w:rPr>
          <w:bCs/>
          <w:sz w:val="24"/>
        </w:rPr>
        <w:t xml:space="preserve"> Award, Apr-May 2011, Bogliasco (GE), Italy</w:t>
      </w:r>
    </w:p>
    <w:p w14:paraId="07B76B2E" w14:textId="77777777" w:rsidR="00CC1265" w:rsidRDefault="005630B0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520"/>
          <w:tab w:val="left" w:pos="8640"/>
          <w:tab w:val="left" w:pos="8760"/>
          <w:tab w:val="left" w:pos="8880"/>
        </w:tabs>
        <w:rPr>
          <w:sz w:val="24"/>
        </w:rPr>
      </w:pPr>
      <w:r>
        <w:rPr>
          <w:b/>
          <w:bCs/>
          <w:sz w:val="24"/>
        </w:rPr>
        <w:t>--</w:t>
      </w:r>
      <w:r w:rsidR="00CC1265" w:rsidRPr="004D510C">
        <w:rPr>
          <w:sz w:val="24"/>
        </w:rPr>
        <w:t>Fulbright Senior Lectureship Award</w:t>
      </w:r>
      <w:r w:rsidR="00CC1265">
        <w:rPr>
          <w:sz w:val="24"/>
        </w:rPr>
        <w:t xml:space="preserve">, </w:t>
      </w:r>
      <w:r w:rsidR="008F168E">
        <w:rPr>
          <w:sz w:val="24"/>
        </w:rPr>
        <w:t xml:space="preserve">Univ. </w:t>
      </w:r>
      <w:proofErr w:type="spellStart"/>
      <w:r w:rsidR="008F168E">
        <w:rPr>
          <w:sz w:val="24"/>
        </w:rPr>
        <w:t>Complutense</w:t>
      </w:r>
      <w:proofErr w:type="spellEnd"/>
      <w:r w:rsidR="008F168E">
        <w:rPr>
          <w:sz w:val="24"/>
        </w:rPr>
        <w:t xml:space="preserve">, </w:t>
      </w:r>
      <w:r w:rsidR="00CC1265">
        <w:rPr>
          <w:sz w:val="24"/>
        </w:rPr>
        <w:t>Madrid, Spain, Spring 2003</w:t>
      </w:r>
      <w:r w:rsidR="00820CD3">
        <w:rPr>
          <w:sz w:val="24"/>
        </w:rPr>
        <w:t>,</w:t>
      </w:r>
    </w:p>
    <w:p w14:paraId="22977DDB" w14:textId="77777777" w:rsidR="00CC1265" w:rsidRDefault="005630B0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520"/>
          <w:tab w:val="left" w:pos="8640"/>
          <w:tab w:val="left" w:pos="8760"/>
          <w:tab w:val="left" w:pos="8880"/>
        </w:tabs>
        <w:rPr>
          <w:sz w:val="24"/>
        </w:rPr>
      </w:pPr>
      <w:r>
        <w:rPr>
          <w:sz w:val="24"/>
        </w:rPr>
        <w:t>--</w:t>
      </w:r>
      <w:r w:rsidR="00CC1265">
        <w:rPr>
          <w:sz w:val="24"/>
        </w:rPr>
        <w:t xml:space="preserve">President’s Award for </w:t>
      </w:r>
      <w:r w:rsidR="00CC1265" w:rsidRPr="00525753">
        <w:rPr>
          <w:i/>
          <w:sz w:val="24"/>
        </w:rPr>
        <w:t>Excellence in Teachin</w:t>
      </w:r>
      <w:r w:rsidR="00C5084D" w:rsidRPr="00525753">
        <w:rPr>
          <w:i/>
          <w:sz w:val="24"/>
        </w:rPr>
        <w:t>g</w:t>
      </w:r>
      <w:r w:rsidR="00C5084D">
        <w:rPr>
          <w:sz w:val="24"/>
        </w:rPr>
        <w:t>, Queens College, October 2001</w:t>
      </w:r>
    </w:p>
    <w:p w14:paraId="28C4129A" w14:textId="77777777" w:rsidR="00CC1265" w:rsidRDefault="005630B0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520"/>
          <w:tab w:val="left" w:pos="8640"/>
          <w:tab w:val="left" w:pos="8760"/>
          <w:tab w:val="left" w:pos="8880"/>
        </w:tabs>
        <w:rPr>
          <w:sz w:val="24"/>
        </w:rPr>
      </w:pPr>
      <w:r>
        <w:rPr>
          <w:sz w:val="24"/>
        </w:rPr>
        <w:t>--</w:t>
      </w:r>
      <w:r w:rsidR="00CC1265" w:rsidRPr="004D510C">
        <w:rPr>
          <w:sz w:val="24"/>
        </w:rPr>
        <w:t>U.S. Department of Education</w:t>
      </w:r>
      <w:r>
        <w:rPr>
          <w:sz w:val="24"/>
        </w:rPr>
        <w:t>,</w:t>
      </w:r>
      <w:r w:rsidR="00CC1265" w:rsidRPr="004D510C">
        <w:rPr>
          <w:sz w:val="24"/>
        </w:rPr>
        <w:t xml:space="preserve"> two</w:t>
      </w:r>
      <w:r w:rsidR="00CC1265" w:rsidRPr="004D510C">
        <w:rPr>
          <w:sz w:val="24"/>
        </w:rPr>
        <w:noBreakHyphen/>
        <w:t>year Title VI Grant</w:t>
      </w:r>
      <w:r w:rsidR="00CC1265">
        <w:rPr>
          <w:sz w:val="24"/>
        </w:rPr>
        <w:t xml:space="preserve"> to renew World Studies Program,</w:t>
      </w:r>
    </w:p>
    <w:p w14:paraId="050A61D6" w14:textId="77777777" w:rsidR="00CC1265" w:rsidRDefault="00CC1265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520"/>
          <w:tab w:val="left" w:pos="8640"/>
          <w:tab w:val="left" w:pos="8760"/>
          <w:tab w:val="left" w:pos="8880"/>
        </w:tabs>
        <w:rPr>
          <w:sz w:val="24"/>
        </w:rPr>
      </w:pPr>
      <w:r>
        <w:rPr>
          <w:sz w:val="24"/>
        </w:rPr>
        <w:t xml:space="preserve">      </w:t>
      </w:r>
      <w:r>
        <w:rPr>
          <w:i/>
          <w:iCs/>
          <w:sz w:val="24"/>
        </w:rPr>
        <w:t>Languages and Cultures in Global Education</w:t>
      </w:r>
      <w:r w:rsidR="00C5084D">
        <w:rPr>
          <w:sz w:val="24"/>
        </w:rPr>
        <w:t>, Co</w:t>
      </w:r>
      <w:r w:rsidR="00C5084D">
        <w:rPr>
          <w:sz w:val="24"/>
        </w:rPr>
        <w:noBreakHyphen/>
        <w:t>Director, 1997</w:t>
      </w:r>
      <w:r w:rsidR="00C5084D">
        <w:rPr>
          <w:sz w:val="24"/>
        </w:rPr>
        <w:noBreakHyphen/>
        <w:t>99 (</w:t>
      </w:r>
      <w:r w:rsidR="00820CD3">
        <w:rPr>
          <w:sz w:val="24"/>
        </w:rPr>
        <w:t>$ 150,000</w:t>
      </w:r>
      <w:r w:rsidR="00C5084D">
        <w:rPr>
          <w:sz w:val="24"/>
        </w:rPr>
        <w:t>)</w:t>
      </w:r>
      <w:r w:rsidR="00820CD3">
        <w:rPr>
          <w:sz w:val="24"/>
        </w:rPr>
        <w:t xml:space="preserve"> </w:t>
      </w:r>
    </w:p>
    <w:p w14:paraId="7A57F195" w14:textId="77777777" w:rsidR="00B46E25" w:rsidRDefault="00B46E25" w:rsidP="00B46E2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520"/>
          <w:tab w:val="left" w:pos="8640"/>
          <w:tab w:val="left" w:pos="8760"/>
          <w:tab w:val="left" w:pos="8880"/>
        </w:tabs>
        <w:rPr>
          <w:sz w:val="24"/>
        </w:rPr>
      </w:pPr>
      <w:r>
        <w:rPr>
          <w:sz w:val="24"/>
        </w:rPr>
        <w:t>--</w:t>
      </w:r>
      <w:r w:rsidRPr="00B46E25">
        <w:rPr>
          <w:sz w:val="24"/>
        </w:rPr>
        <w:t xml:space="preserve"> </w:t>
      </w:r>
      <w:r>
        <w:rPr>
          <w:sz w:val="24"/>
        </w:rPr>
        <w:t>Two Grants (renewed) from NYC Board of Education, co</w:t>
      </w:r>
      <w:r>
        <w:rPr>
          <w:sz w:val="24"/>
        </w:rPr>
        <w:noBreakHyphen/>
        <w:t xml:space="preserve">directed with Jack </w:t>
      </w:r>
      <w:proofErr w:type="spellStart"/>
      <w:r>
        <w:rPr>
          <w:sz w:val="24"/>
        </w:rPr>
        <w:t>Zevin</w:t>
      </w:r>
      <w:proofErr w:type="spellEnd"/>
      <w:r>
        <w:rPr>
          <w:sz w:val="24"/>
        </w:rPr>
        <w:t xml:space="preserve"> (Dept. of</w:t>
      </w:r>
    </w:p>
    <w:p w14:paraId="1ADBCCBB" w14:textId="77777777" w:rsidR="00B46E25" w:rsidRDefault="00B46E25" w:rsidP="00B46E2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520"/>
          <w:tab w:val="left" w:pos="8640"/>
          <w:tab w:val="left" w:pos="8760"/>
          <w:tab w:val="left" w:pos="8880"/>
        </w:tabs>
        <w:rPr>
          <w:sz w:val="24"/>
        </w:rPr>
      </w:pPr>
      <w:r>
        <w:rPr>
          <w:sz w:val="24"/>
        </w:rPr>
        <w:t xml:space="preserve">      Sec. Ed.) </w:t>
      </w:r>
      <w:r>
        <w:rPr>
          <w:i/>
          <w:iCs/>
          <w:sz w:val="24"/>
        </w:rPr>
        <w:t>East Meets West</w:t>
      </w:r>
      <w:r>
        <w:rPr>
          <w:sz w:val="24"/>
        </w:rPr>
        <w:t xml:space="preserve">, and </w:t>
      </w:r>
      <w:r>
        <w:rPr>
          <w:i/>
          <w:iCs/>
          <w:sz w:val="24"/>
        </w:rPr>
        <w:t>Global Studies in the Humanities</w:t>
      </w:r>
      <w:r>
        <w:rPr>
          <w:sz w:val="24"/>
        </w:rPr>
        <w:t>, to train 28 English &amp; Social</w:t>
      </w:r>
    </w:p>
    <w:p w14:paraId="7D49CF1D" w14:textId="77777777" w:rsidR="00B46E25" w:rsidRDefault="00B46E25" w:rsidP="00B46E2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520"/>
          <w:tab w:val="left" w:pos="8640"/>
          <w:tab w:val="left" w:pos="8760"/>
          <w:tab w:val="left" w:pos="8880"/>
        </w:tabs>
        <w:rPr>
          <w:sz w:val="24"/>
        </w:rPr>
      </w:pPr>
      <w:r>
        <w:rPr>
          <w:sz w:val="24"/>
        </w:rPr>
        <w:t xml:space="preserve">      Studies High School teachers, Spring semesters 1995, 1996, 1998, 2000.</w:t>
      </w:r>
    </w:p>
    <w:p w14:paraId="139B79AF" w14:textId="77777777" w:rsidR="00B46E25" w:rsidRDefault="00B46E25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520"/>
          <w:tab w:val="left" w:pos="8640"/>
          <w:tab w:val="left" w:pos="8760"/>
          <w:tab w:val="left" w:pos="8880"/>
        </w:tabs>
        <w:rPr>
          <w:sz w:val="24"/>
        </w:rPr>
      </w:pPr>
    </w:p>
    <w:p w14:paraId="4E97E2A6" w14:textId="77777777" w:rsidR="00CC1265" w:rsidRDefault="005630B0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520"/>
          <w:tab w:val="left" w:pos="8640"/>
          <w:tab w:val="left" w:pos="8760"/>
          <w:tab w:val="left" w:pos="8880"/>
        </w:tabs>
        <w:rPr>
          <w:sz w:val="24"/>
        </w:rPr>
      </w:pPr>
      <w:r>
        <w:rPr>
          <w:sz w:val="24"/>
        </w:rPr>
        <w:lastRenderedPageBreak/>
        <w:t>--</w:t>
      </w:r>
      <w:r w:rsidR="00820CD3" w:rsidRPr="004D510C">
        <w:rPr>
          <w:sz w:val="24"/>
        </w:rPr>
        <w:t>Twelve</w:t>
      </w:r>
      <w:r w:rsidR="00CC1265" w:rsidRPr="004D510C">
        <w:rPr>
          <w:sz w:val="24"/>
        </w:rPr>
        <w:t xml:space="preserve"> PSC/CUNY Research Awards</w:t>
      </w:r>
      <w:r w:rsidR="00CC1265">
        <w:rPr>
          <w:sz w:val="24"/>
        </w:rPr>
        <w:t xml:space="preserve"> (summ</w:t>
      </w:r>
      <w:r w:rsidR="00820CD3">
        <w:rPr>
          <w:sz w:val="24"/>
        </w:rPr>
        <w:t>er grants) between 1987 and 2007</w:t>
      </w:r>
      <w:r w:rsidR="00CC1265">
        <w:rPr>
          <w:sz w:val="24"/>
        </w:rPr>
        <w:t xml:space="preserve"> for research</w:t>
      </w:r>
    </w:p>
    <w:p w14:paraId="33DEDD5C" w14:textId="77777777" w:rsidR="00CC1265" w:rsidRDefault="008726E4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520"/>
          <w:tab w:val="left" w:pos="8640"/>
          <w:tab w:val="left" w:pos="8760"/>
          <w:tab w:val="left" w:pos="8880"/>
        </w:tabs>
        <w:rPr>
          <w:sz w:val="24"/>
        </w:rPr>
      </w:pPr>
      <w:r>
        <w:rPr>
          <w:sz w:val="24"/>
        </w:rPr>
        <w:t xml:space="preserve">        on </w:t>
      </w:r>
      <w:r w:rsidR="00CC1265">
        <w:rPr>
          <w:sz w:val="24"/>
        </w:rPr>
        <w:t>Italian philosophy, postmodernism, colonialism in Africa, and migration</w:t>
      </w:r>
    </w:p>
    <w:p w14:paraId="07DEF136" w14:textId="77777777" w:rsidR="00CC1265" w:rsidRDefault="00791F7C" w:rsidP="004C787B">
      <w:pPr>
        <w:tabs>
          <w:tab w:val="left" w:pos="7080"/>
          <w:tab w:val="left" w:pos="8520"/>
          <w:tab w:val="left" w:pos="8640"/>
          <w:tab w:val="left" w:pos="8760"/>
          <w:tab w:val="left" w:pos="8880"/>
        </w:tabs>
        <w:rPr>
          <w:sz w:val="24"/>
        </w:rPr>
      </w:pPr>
      <w:r>
        <w:rPr>
          <w:sz w:val="24"/>
        </w:rPr>
        <w:t>--</w:t>
      </w:r>
      <w:r w:rsidR="00CC1265" w:rsidRPr="004D510C">
        <w:rPr>
          <w:sz w:val="24"/>
        </w:rPr>
        <w:t>Fulbright Junior Research Grant</w:t>
      </w:r>
      <w:r w:rsidR="00CC1265">
        <w:rPr>
          <w:sz w:val="24"/>
        </w:rPr>
        <w:t>, Rome, Italy, January</w:t>
      </w:r>
      <w:r w:rsidR="00CC1265">
        <w:rPr>
          <w:sz w:val="24"/>
        </w:rPr>
        <w:noBreakHyphen/>
        <w:t>June 1991</w:t>
      </w:r>
      <w:r w:rsidR="00CE096C">
        <w:rPr>
          <w:sz w:val="24"/>
        </w:rPr>
        <w:t>.</w:t>
      </w:r>
    </w:p>
    <w:p w14:paraId="0ED84F7B" w14:textId="77777777" w:rsidR="00B46E25" w:rsidRDefault="00B46E25" w:rsidP="00B46E25">
      <w:pPr>
        <w:tabs>
          <w:tab w:val="left" w:pos="7080"/>
          <w:tab w:val="left" w:pos="8520"/>
          <w:tab w:val="left" w:pos="8640"/>
          <w:tab w:val="left" w:pos="8760"/>
          <w:tab w:val="left" w:pos="8880"/>
        </w:tabs>
        <w:rPr>
          <w:sz w:val="24"/>
        </w:rPr>
      </w:pPr>
      <w:r>
        <w:rPr>
          <w:sz w:val="24"/>
        </w:rPr>
        <w:t>--American Philosophical Society travel grant to conduct research in Turin (1986)</w:t>
      </w:r>
    </w:p>
    <w:p w14:paraId="1B6DD144" w14:textId="77777777" w:rsidR="00B46E25" w:rsidRDefault="00B46E25" w:rsidP="00B46E25">
      <w:pPr>
        <w:tabs>
          <w:tab w:val="left" w:pos="7080"/>
          <w:tab w:val="left" w:pos="8520"/>
          <w:tab w:val="left" w:pos="8640"/>
          <w:tab w:val="left" w:pos="8760"/>
          <w:tab w:val="left" w:pos="8880"/>
        </w:tabs>
        <w:rPr>
          <w:sz w:val="24"/>
        </w:rPr>
      </w:pPr>
      <w:r>
        <w:rPr>
          <w:sz w:val="24"/>
        </w:rPr>
        <w:t xml:space="preserve">      on contemporary Italian philosophy</w:t>
      </w:r>
    </w:p>
    <w:p w14:paraId="5F01DE4A" w14:textId="77777777" w:rsidR="00B46E25" w:rsidRDefault="00B46E25" w:rsidP="00B46E25">
      <w:pPr>
        <w:tabs>
          <w:tab w:val="left" w:pos="7080"/>
          <w:tab w:val="left" w:pos="8520"/>
          <w:tab w:val="left" w:pos="8640"/>
          <w:tab w:val="left" w:pos="8760"/>
          <w:tab w:val="left" w:pos="8880"/>
        </w:tabs>
        <w:rPr>
          <w:sz w:val="24"/>
        </w:rPr>
      </w:pPr>
      <w:r>
        <w:rPr>
          <w:sz w:val="24"/>
        </w:rPr>
        <w:t xml:space="preserve">--Grant from the </w:t>
      </w:r>
      <w:proofErr w:type="spellStart"/>
      <w:r>
        <w:rPr>
          <w:sz w:val="24"/>
        </w:rPr>
        <w:t>Istituto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Banfi</w:t>
      </w:r>
      <w:proofErr w:type="spellEnd"/>
      <w:r>
        <w:rPr>
          <w:sz w:val="24"/>
        </w:rPr>
        <w:t xml:space="preserve">, Reggio Emilia, archival research on Antonio </w:t>
      </w:r>
      <w:proofErr w:type="spellStart"/>
      <w:r>
        <w:rPr>
          <w:sz w:val="24"/>
        </w:rPr>
        <w:t>Banfi</w:t>
      </w:r>
      <w:proofErr w:type="spellEnd"/>
      <w:r>
        <w:rPr>
          <w:sz w:val="24"/>
        </w:rPr>
        <w:t>, Summer 1984</w:t>
      </w:r>
    </w:p>
    <w:p w14:paraId="65B9ACC0" w14:textId="77777777" w:rsidR="00B46E25" w:rsidRDefault="00B46E25" w:rsidP="00B46E25">
      <w:pPr>
        <w:tabs>
          <w:tab w:val="left" w:pos="7080"/>
          <w:tab w:val="left" w:pos="8520"/>
          <w:tab w:val="left" w:pos="8640"/>
          <w:tab w:val="left" w:pos="8760"/>
          <w:tab w:val="left" w:pos="8880"/>
        </w:tabs>
        <w:rPr>
          <w:sz w:val="24"/>
        </w:rPr>
      </w:pPr>
      <w:r>
        <w:rPr>
          <w:sz w:val="24"/>
        </w:rPr>
        <w:t>--Penfield Fellowship, thesis research, New York Univ., 1979</w:t>
      </w:r>
    </w:p>
    <w:p w14:paraId="1F2522DC" w14:textId="77777777" w:rsidR="00B46E25" w:rsidRDefault="00B46E25" w:rsidP="00B46E25">
      <w:pPr>
        <w:tabs>
          <w:tab w:val="left" w:pos="7080"/>
          <w:tab w:val="left" w:pos="8520"/>
          <w:tab w:val="left" w:pos="8640"/>
          <w:tab w:val="left" w:pos="8760"/>
          <w:tab w:val="left" w:pos="8880"/>
        </w:tabs>
        <w:rPr>
          <w:sz w:val="24"/>
        </w:rPr>
      </w:pPr>
      <w:r>
        <w:rPr>
          <w:sz w:val="24"/>
        </w:rPr>
        <w:t xml:space="preserve">--Martin Luther King, Jr., Fellowship,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New York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Univ.</w:t>
          </w:r>
        </w:smartTag>
      </w:smartTag>
      <w:r>
        <w:rPr>
          <w:sz w:val="24"/>
        </w:rPr>
        <w:t>, 1977</w:t>
      </w:r>
    </w:p>
    <w:p w14:paraId="6EB714FB" w14:textId="77777777" w:rsidR="00B46E25" w:rsidRDefault="00B46E25" w:rsidP="00B46E25">
      <w:pPr>
        <w:tabs>
          <w:tab w:val="left" w:pos="7080"/>
          <w:tab w:val="left" w:pos="8520"/>
          <w:tab w:val="left" w:pos="8640"/>
          <w:tab w:val="left" w:pos="8760"/>
          <w:tab w:val="left" w:pos="8880"/>
        </w:tabs>
        <w:rPr>
          <w:sz w:val="24"/>
        </w:rPr>
      </w:pPr>
      <w:r>
        <w:rPr>
          <w:sz w:val="24"/>
        </w:rPr>
        <w:t xml:space="preserve">--Downer Memorial Scholarship, for graduate work at Univ. of </w:t>
      </w:r>
      <w:smartTag w:uri="urn:schemas-microsoft-com:office:smarttags" w:element="PlaceName">
        <w:r>
          <w:rPr>
            <w:sz w:val="24"/>
          </w:rPr>
          <w:t>Bologna</w:t>
        </w:r>
      </w:smartTag>
      <w:r>
        <w:rPr>
          <w:sz w:val="24"/>
        </w:rPr>
        <w:t>, with</w:t>
      </w:r>
    </w:p>
    <w:p w14:paraId="00ACD0D5" w14:textId="77777777" w:rsidR="00B46E25" w:rsidRDefault="00B46E25" w:rsidP="00B46E25">
      <w:pPr>
        <w:tabs>
          <w:tab w:val="left" w:pos="7080"/>
          <w:tab w:val="left" w:pos="8520"/>
          <w:tab w:val="left" w:pos="8640"/>
          <w:tab w:val="left" w:pos="8760"/>
          <w:tab w:val="left" w:pos="8880"/>
        </w:tabs>
        <w:rPr>
          <w:sz w:val="24"/>
        </w:rPr>
      </w:pPr>
      <w:r>
        <w:rPr>
          <w:sz w:val="24"/>
        </w:rPr>
        <w:t xml:space="preserve">     CUNY Study Abroad Program, 1973</w:t>
      </w:r>
    </w:p>
    <w:p w14:paraId="00D4215F" w14:textId="77777777" w:rsidR="00B46E25" w:rsidRDefault="00B46E25" w:rsidP="004C787B">
      <w:pPr>
        <w:tabs>
          <w:tab w:val="left" w:pos="7080"/>
          <w:tab w:val="left" w:pos="8520"/>
          <w:tab w:val="left" w:pos="8640"/>
          <w:tab w:val="left" w:pos="8760"/>
          <w:tab w:val="left" w:pos="8880"/>
        </w:tabs>
        <w:rPr>
          <w:sz w:val="24"/>
        </w:rPr>
      </w:pPr>
    </w:p>
    <w:p w14:paraId="6510F082" w14:textId="77777777" w:rsidR="00D21EB4" w:rsidRDefault="00D21EB4" w:rsidP="004C787B">
      <w:pPr>
        <w:tabs>
          <w:tab w:val="left" w:pos="7080"/>
          <w:tab w:val="left" w:pos="8520"/>
          <w:tab w:val="left" w:pos="8640"/>
          <w:tab w:val="left" w:pos="8760"/>
          <w:tab w:val="left" w:pos="8880"/>
        </w:tabs>
        <w:rPr>
          <w:sz w:val="24"/>
        </w:rPr>
      </w:pPr>
    </w:p>
    <w:p w14:paraId="55E79D00" w14:textId="77777777" w:rsidR="009501D0" w:rsidRPr="00A14384" w:rsidRDefault="00CC1265" w:rsidP="00366C5F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b/>
          <w:bCs/>
          <w:color w:val="FF0000"/>
          <w:sz w:val="24"/>
        </w:rPr>
      </w:pPr>
      <w:r w:rsidRPr="00A14384">
        <w:rPr>
          <w:b/>
          <w:bCs/>
          <w:color w:val="FF0000"/>
          <w:sz w:val="24"/>
        </w:rPr>
        <w:t>PUBLICATIONS</w:t>
      </w:r>
      <w:r w:rsidR="00351038" w:rsidRPr="00A14384">
        <w:rPr>
          <w:b/>
          <w:bCs/>
          <w:color w:val="FF0000"/>
          <w:sz w:val="24"/>
        </w:rPr>
        <w:t xml:space="preserve"> </w:t>
      </w:r>
    </w:p>
    <w:p w14:paraId="317EFE90" w14:textId="77777777" w:rsidR="009501D0" w:rsidRPr="00A14384" w:rsidRDefault="009501D0" w:rsidP="00366C5F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b/>
          <w:bCs/>
          <w:sz w:val="24"/>
        </w:rPr>
      </w:pPr>
    </w:p>
    <w:p w14:paraId="548C755A" w14:textId="77777777" w:rsidR="002E216E" w:rsidRDefault="00063594" w:rsidP="002E216E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b/>
          <w:bCs/>
          <w:i/>
          <w:color w:val="00B0F0"/>
          <w:sz w:val="24"/>
        </w:rPr>
      </w:pPr>
      <w:r w:rsidRPr="00CC22AC">
        <w:rPr>
          <w:b/>
          <w:bCs/>
          <w:i/>
          <w:color w:val="00B0F0"/>
          <w:sz w:val="24"/>
        </w:rPr>
        <w:t xml:space="preserve">                    </w:t>
      </w:r>
      <w:r w:rsidR="009501D0" w:rsidRPr="00CC22AC">
        <w:rPr>
          <w:b/>
          <w:bCs/>
          <w:i/>
          <w:color w:val="00B0F0"/>
          <w:sz w:val="24"/>
        </w:rPr>
        <w:t>B</w:t>
      </w:r>
      <w:r w:rsidRPr="00CC22AC">
        <w:rPr>
          <w:b/>
          <w:bCs/>
          <w:i/>
          <w:color w:val="00B0F0"/>
          <w:sz w:val="24"/>
        </w:rPr>
        <w:t>ooks Published</w:t>
      </w:r>
    </w:p>
    <w:p w14:paraId="3DC60CE5" w14:textId="77777777" w:rsidR="002E216E" w:rsidRDefault="002E216E" w:rsidP="002E216E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b/>
          <w:bCs/>
          <w:i/>
          <w:color w:val="00B0F0"/>
          <w:sz w:val="24"/>
        </w:rPr>
      </w:pPr>
    </w:p>
    <w:p w14:paraId="49B268D6" w14:textId="26DCD05B" w:rsidR="002E216E" w:rsidRPr="002E216E" w:rsidRDefault="002E216E" w:rsidP="002E216E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rStyle w:val="Hyperlink"/>
          <w:bCs/>
          <w:color w:val="00B0F0"/>
          <w:sz w:val="24"/>
          <w:u w:val="none"/>
        </w:rPr>
      </w:pPr>
      <w:r>
        <w:rPr>
          <w:iCs/>
          <w:color w:val="00B0F0"/>
          <w:sz w:val="24"/>
        </w:rPr>
        <w:t xml:space="preserve">- </w:t>
      </w:r>
      <w:r w:rsidRPr="002E216E">
        <w:rPr>
          <w:b/>
          <w:bCs/>
          <w:sz w:val="24"/>
        </w:rPr>
        <w:t>Language at the Boundaries. Philosophy, Literature, and the Poetics of Culture</w:t>
      </w:r>
      <w:r w:rsidRPr="002E216E">
        <w:rPr>
          <w:sz w:val="24"/>
        </w:rPr>
        <w:t xml:space="preserve">. New York, Bloomsbury, 2021, 200 pp. Collection of nine research papers on poetics and the interpretation of culture, see </w:t>
      </w:r>
      <w:hyperlink r:id="rId10" w:history="1">
        <w:r w:rsidRPr="002E216E">
          <w:rPr>
            <w:rStyle w:val="Hyperlink"/>
            <w:sz w:val="24"/>
          </w:rPr>
          <w:t>https://www.bloomsbury.com/uk/search?q=Carravetta&amp;Gid=1</w:t>
        </w:r>
      </w:hyperlink>
      <w:r w:rsidRPr="002E216E">
        <w:rPr>
          <w:rStyle w:val="Hyperlink"/>
          <w:sz w:val="24"/>
        </w:rPr>
        <w:t xml:space="preserve"> </w:t>
      </w:r>
    </w:p>
    <w:p w14:paraId="5C6CB5AE" w14:textId="77777777" w:rsidR="002E216E" w:rsidRDefault="002E216E" w:rsidP="002E216E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rStyle w:val="Hyperlink"/>
          <w:sz w:val="24"/>
        </w:rPr>
      </w:pPr>
    </w:p>
    <w:p w14:paraId="5182A92E" w14:textId="3F434CFB" w:rsidR="002E216E" w:rsidRPr="00EB6476" w:rsidRDefault="002E216E" w:rsidP="002E216E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bCs/>
          <w:sz w:val="24"/>
        </w:rPr>
      </w:pPr>
      <w:r>
        <w:rPr>
          <w:b/>
          <w:bCs/>
          <w:sz w:val="24"/>
        </w:rPr>
        <w:t xml:space="preserve">- </w:t>
      </w:r>
      <w:proofErr w:type="spellStart"/>
      <w:r w:rsidRPr="00A97C52">
        <w:rPr>
          <w:b/>
          <w:bCs/>
          <w:sz w:val="24"/>
        </w:rPr>
        <w:t>Identità</w:t>
      </w:r>
      <w:proofErr w:type="spellEnd"/>
      <w:r w:rsidRPr="00A97C52">
        <w:rPr>
          <w:b/>
          <w:bCs/>
          <w:sz w:val="24"/>
        </w:rPr>
        <w:t xml:space="preserve"> e </w:t>
      </w:r>
      <w:proofErr w:type="spellStart"/>
      <w:r w:rsidRPr="00A97C52">
        <w:rPr>
          <w:b/>
          <w:bCs/>
          <w:sz w:val="24"/>
        </w:rPr>
        <w:t>Oltre</w:t>
      </w:r>
      <w:proofErr w:type="spellEnd"/>
      <w:r w:rsidRPr="00A97C52">
        <w:rPr>
          <w:b/>
          <w:bCs/>
          <w:sz w:val="24"/>
        </w:rPr>
        <w:t xml:space="preserve">. </w:t>
      </w:r>
      <w:proofErr w:type="spellStart"/>
      <w:r w:rsidRPr="00A97C52">
        <w:rPr>
          <w:b/>
          <w:bCs/>
          <w:sz w:val="24"/>
        </w:rPr>
        <w:t>Migrazione</w:t>
      </w:r>
      <w:proofErr w:type="spellEnd"/>
      <w:r w:rsidRPr="00A97C52">
        <w:rPr>
          <w:b/>
          <w:bCs/>
          <w:sz w:val="24"/>
        </w:rPr>
        <w:t xml:space="preserve"> e </w:t>
      </w:r>
      <w:proofErr w:type="spellStart"/>
      <w:r w:rsidRPr="00A97C52">
        <w:rPr>
          <w:b/>
          <w:bCs/>
          <w:sz w:val="24"/>
        </w:rPr>
        <w:t>cultura</w:t>
      </w:r>
      <w:proofErr w:type="spellEnd"/>
      <w:r w:rsidRPr="00A97C52">
        <w:rPr>
          <w:b/>
          <w:bCs/>
          <w:sz w:val="24"/>
        </w:rPr>
        <w:t xml:space="preserve"> </w:t>
      </w:r>
      <w:proofErr w:type="spellStart"/>
      <w:r w:rsidRPr="00A97C52">
        <w:rPr>
          <w:b/>
          <w:bCs/>
          <w:sz w:val="24"/>
        </w:rPr>
        <w:t>italoamericana</w:t>
      </w:r>
      <w:proofErr w:type="spellEnd"/>
      <w:r>
        <w:rPr>
          <w:sz w:val="24"/>
        </w:rPr>
        <w:t xml:space="preserve">. Italian translation of </w:t>
      </w:r>
      <w:r w:rsidRPr="00A97C52">
        <w:rPr>
          <w:b/>
          <w:bCs/>
          <w:sz w:val="24"/>
        </w:rPr>
        <w:t>After Identity</w:t>
      </w:r>
      <w:r>
        <w:rPr>
          <w:sz w:val="24"/>
        </w:rPr>
        <w:t xml:space="preserve"> (2017, see next entry), Zona </w:t>
      </w:r>
      <w:proofErr w:type="spellStart"/>
      <w:r>
        <w:rPr>
          <w:sz w:val="24"/>
        </w:rPr>
        <w:t>Editrice</w:t>
      </w:r>
      <w:proofErr w:type="spellEnd"/>
      <w:r>
        <w:rPr>
          <w:sz w:val="24"/>
        </w:rPr>
        <w:t xml:space="preserve"> (Genova), January 2021 (240 pp).</w:t>
      </w:r>
    </w:p>
    <w:p w14:paraId="5E0039B3" w14:textId="77777777" w:rsidR="002E216E" w:rsidRPr="00A14384" w:rsidRDefault="002E216E" w:rsidP="00366C5F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bCs/>
          <w:sz w:val="24"/>
        </w:rPr>
      </w:pPr>
    </w:p>
    <w:p w14:paraId="3E608CE6" w14:textId="77777777" w:rsidR="00A14384" w:rsidRDefault="00A03081" w:rsidP="00A14384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bCs/>
          <w:iCs/>
          <w:sz w:val="24"/>
        </w:rPr>
      </w:pPr>
      <w:r w:rsidRPr="00A14384">
        <w:rPr>
          <w:b/>
          <w:bCs/>
          <w:sz w:val="24"/>
        </w:rPr>
        <w:t xml:space="preserve">-- </w:t>
      </w:r>
      <w:r w:rsidR="00A14384" w:rsidRPr="00B1795B">
        <w:rPr>
          <w:b/>
          <w:bCs/>
          <w:iCs/>
          <w:sz w:val="24"/>
        </w:rPr>
        <w:t>After Identity. Migration, Critique, Italian American Culture</w:t>
      </w:r>
      <w:r w:rsidR="00A14384" w:rsidRPr="00B1795B">
        <w:rPr>
          <w:bCs/>
          <w:iCs/>
          <w:sz w:val="24"/>
        </w:rPr>
        <w:t xml:space="preserve">. </w:t>
      </w:r>
      <w:r w:rsidR="00A14384" w:rsidRPr="00807932">
        <w:rPr>
          <w:bCs/>
          <w:iCs/>
          <w:sz w:val="24"/>
        </w:rPr>
        <w:t xml:space="preserve">New York, </w:t>
      </w:r>
      <w:proofErr w:type="spellStart"/>
      <w:r w:rsidR="00A14384" w:rsidRPr="00807932">
        <w:rPr>
          <w:bCs/>
          <w:iCs/>
          <w:sz w:val="24"/>
        </w:rPr>
        <w:t>Bordighera</w:t>
      </w:r>
      <w:proofErr w:type="spellEnd"/>
      <w:r w:rsidR="00A14384" w:rsidRPr="00807932">
        <w:rPr>
          <w:bCs/>
          <w:iCs/>
          <w:sz w:val="24"/>
        </w:rPr>
        <w:t>, 2017 (240 pp). A collection of articles and pa</w:t>
      </w:r>
      <w:r w:rsidR="00A14384">
        <w:rPr>
          <w:bCs/>
          <w:iCs/>
          <w:sz w:val="24"/>
        </w:rPr>
        <w:t>pers that sp</w:t>
      </w:r>
      <w:r w:rsidR="00A14384" w:rsidRPr="00807932">
        <w:rPr>
          <w:bCs/>
          <w:iCs/>
          <w:sz w:val="24"/>
        </w:rPr>
        <w:t xml:space="preserve">an over twenty years on </w:t>
      </w:r>
      <w:r w:rsidR="00A14384">
        <w:rPr>
          <w:bCs/>
          <w:iCs/>
          <w:sz w:val="24"/>
        </w:rPr>
        <w:t>Italian Americans as seen through the lens of literature and through historical developments. Contains a theory of migration as the engine of history</w:t>
      </w:r>
      <w:r w:rsidR="00D71D08">
        <w:rPr>
          <w:bCs/>
          <w:iCs/>
          <w:sz w:val="24"/>
        </w:rPr>
        <w:t>,</w:t>
      </w:r>
      <w:r w:rsidR="00A14384">
        <w:rPr>
          <w:bCs/>
          <w:iCs/>
          <w:sz w:val="24"/>
        </w:rPr>
        <w:t xml:space="preserve"> a critique of ethnicity</w:t>
      </w:r>
      <w:r w:rsidR="00D71D08">
        <w:rPr>
          <w:bCs/>
          <w:iCs/>
          <w:sz w:val="24"/>
        </w:rPr>
        <w:t>, and introduces criticism as topology</w:t>
      </w:r>
      <w:r w:rsidR="00A14384">
        <w:rPr>
          <w:bCs/>
          <w:iCs/>
          <w:sz w:val="24"/>
        </w:rPr>
        <w:t>.</w:t>
      </w:r>
    </w:p>
    <w:p w14:paraId="190A27A0" w14:textId="77777777" w:rsidR="00A03081" w:rsidRPr="00A14384" w:rsidRDefault="00A03081" w:rsidP="00366C5F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b/>
          <w:bCs/>
          <w:sz w:val="24"/>
        </w:rPr>
      </w:pPr>
    </w:p>
    <w:p w14:paraId="359EF753" w14:textId="77777777" w:rsidR="008532EF" w:rsidRPr="008532EF" w:rsidRDefault="008532EF" w:rsidP="008532EF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b/>
          <w:bCs/>
          <w:sz w:val="24"/>
        </w:rPr>
      </w:pPr>
      <w:r w:rsidRPr="008532EF">
        <w:rPr>
          <w:b/>
          <w:bCs/>
          <w:sz w:val="24"/>
          <w:lang w:val="it-IT"/>
        </w:rPr>
        <w:t>--Sulla rivoluzione incompiuta di Pasolini</w:t>
      </w:r>
      <w:r>
        <w:rPr>
          <w:b/>
          <w:bCs/>
          <w:sz w:val="24"/>
          <w:lang w:val="it-IT"/>
        </w:rPr>
        <w:t xml:space="preserve">. </w:t>
      </w:r>
      <w:r w:rsidRPr="008532EF">
        <w:rPr>
          <w:bCs/>
          <w:sz w:val="24"/>
        </w:rPr>
        <w:t xml:space="preserve">A long article originally published in 1989 </w:t>
      </w:r>
      <w:r w:rsidR="00D939A9">
        <w:rPr>
          <w:bCs/>
          <w:sz w:val="24"/>
        </w:rPr>
        <w:t xml:space="preserve">in </w:t>
      </w:r>
      <w:r w:rsidR="00D939A9" w:rsidRPr="00D939A9">
        <w:rPr>
          <w:bCs/>
          <w:i/>
          <w:sz w:val="24"/>
        </w:rPr>
        <w:t>Art &amp; Text</w:t>
      </w:r>
      <w:r w:rsidR="00D939A9">
        <w:rPr>
          <w:bCs/>
          <w:sz w:val="24"/>
        </w:rPr>
        <w:t xml:space="preserve"> 33 (Australia) </w:t>
      </w:r>
      <w:r w:rsidRPr="008532EF">
        <w:rPr>
          <w:bCs/>
          <w:sz w:val="24"/>
        </w:rPr>
        <w:t>on Pasolini’s interdisciplinary work and his ethical foundation, was reissued in</w:t>
      </w:r>
      <w:r w:rsidR="00A14384">
        <w:rPr>
          <w:bCs/>
          <w:sz w:val="24"/>
        </w:rPr>
        <w:t xml:space="preserve"> translation as a small book by</w:t>
      </w:r>
      <w:r w:rsidRPr="008532EF">
        <w:rPr>
          <w:bCs/>
          <w:sz w:val="24"/>
        </w:rPr>
        <w:t xml:space="preserve"> </w:t>
      </w:r>
      <w:proofErr w:type="spellStart"/>
      <w:r w:rsidRPr="008532EF">
        <w:rPr>
          <w:bCs/>
          <w:i/>
          <w:sz w:val="24"/>
        </w:rPr>
        <w:t>Diaphoria</w:t>
      </w:r>
      <w:proofErr w:type="spellEnd"/>
      <w:r w:rsidRPr="008532EF">
        <w:rPr>
          <w:bCs/>
          <w:sz w:val="24"/>
        </w:rPr>
        <w:t xml:space="preserve"> (Viareggio, </w:t>
      </w:r>
      <w:proofErr w:type="spellStart"/>
      <w:r w:rsidRPr="008532EF">
        <w:rPr>
          <w:bCs/>
          <w:sz w:val="24"/>
        </w:rPr>
        <w:t>Edizioni</w:t>
      </w:r>
      <w:proofErr w:type="spellEnd"/>
      <w:r w:rsidRPr="008532EF">
        <w:rPr>
          <w:bCs/>
          <w:sz w:val="24"/>
        </w:rPr>
        <w:t xml:space="preserve"> </w:t>
      </w:r>
      <w:proofErr w:type="spellStart"/>
      <w:r w:rsidRPr="008532EF">
        <w:rPr>
          <w:bCs/>
          <w:sz w:val="24"/>
        </w:rPr>
        <w:t>Cinquemani</w:t>
      </w:r>
      <w:proofErr w:type="spellEnd"/>
      <w:r w:rsidRPr="008532EF">
        <w:rPr>
          <w:bCs/>
          <w:sz w:val="24"/>
        </w:rPr>
        <w:t>, 2015), 76 pp.</w:t>
      </w:r>
    </w:p>
    <w:p w14:paraId="2E82E898" w14:textId="77777777" w:rsidR="008532EF" w:rsidRPr="008532EF" w:rsidRDefault="008532EF" w:rsidP="00F340B6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b/>
          <w:bCs/>
          <w:sz w:val="24"/>
        </w:rPr>
      </w:pPr>
    </w:p>
    <w:p w14:paraId="6F21E6F5" w14:textId="13ED0504" w:rsidR="00F340B6" w:rsidRPr="00F340B6" w:rsidRDefault="00983125" w:rsidP="00F340B6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b/>
          <w:bCs/>
          <w:sz w:val="24"/>
        </w:rPr>
      </w:pPr>
      <w:r w:rsidRPr="008532EF">
        <w:rPr>
          <w:b/>
          <w:bCs/>
          <w:sz w:val="24"/>
          <w:lang w:val="it-IT"/>
        </w:rPr>
        <w:t>--</w:t>
      </w:r>
      <w:r w:rsidR="00F340B6" w:rsidRPr="008532EF">
        <w:rPr>
          <w:b/>
          <w:sz w:val="24"/>
          <w:lang w:val="it-IT"/>
        </w:rPr>
        <w:t xml:space="preserve">La funzione Proteo. Ragioni della poesia e poetiche della fine. </w:t>
      </w:r>
      <w:r w:rsidR="00F340B6" w:rsidRPr="00DC101B">
        <w:rPr>
          <w:sz w:val="24"/>
        </w:rPr>
        <w:t xml:space="preserve">Roma, </w:t>
      </w:r>
      <w:proofErr w:type="spellStart"/>
      <w:r w:rsidR="00F340B6" w:rsidRPr="00DC101B">
        <w:rPr>
          <w:sz w:val="24"/>
        </w:rPr>
        <w:t>Aracne</w:t>
      </w:r>
      <w:proofErr w:type="spellEnd"/>
      <w:r w:rsidR="00F340B6" w:rsidRPr="00DC101B">
        <w:rPr>
          <w:sz w:val="24"/>
        </w:rPr>
        <w:t xml:space="preserve"> </w:t>
      </w:r>
      <w:proofErr w:type="spellStart"/>
      <w:r w:rsidR="00F340B6" w:rsidRPr="00DC101B">
        <w:rPr>
          <w:sz w:val="24"/>
        </w:rPr>
        <w:t>Editrice</w:t>
      </w:r>
      <w:proofErr w:type="spellEnd"/>
      <w:r w:rsidR="00F340B6" w:rsidRPr="00DC101B">
        <w:rPr>
          <w:sz w:val="24"/>
        </w:rPr>
        <w:t>, 2014</w:t>
      </w:r>
      <w:r w:rsidR="00F340B6">
        <w:rPr>
          <w:sz w:val="24"/>
        </w:rPr>
        <w:t xml:space="preserve"> (418 pp)</w:t>
      </w:r>
      <w:r w:rsidR="00F340B6" w:rsidRPr="00DC101B">
        <w:rPr>
          <w:sz w:val="24"/>
        </w:rPr>
        <w:t>.</w:t>
      </w:r>
      <w:r w:rsidR="00A14384">
        <w:rPr>
          <w:sz w:val="24"/>
        </w:rPr>
        <w:t xml:space="preserve"> Sixteen studies and</w:t>
      </w:r>
      <w:r w:rsidR="00F340B6">
        <w:rPr>
          <w:sz w:val="24"/>
        </w:rPr>
        <w:t xml:space="preserve"> essays</w:t>
      </w:r>
      <w:r w:rsidR="00A14384">
        <w:rPr>
          <w:sz w:val="24"/>
        </w:rPr>
        <w:t>,</w:t>
      </w:r>
      <w:r w:rsidR="00F340B6">
        <w:rPr>
          <w:sz w:val="24"/>
        </w:rPr>
        <w:t xml:space="preserve"> and </w:t>
      </w:r>
      <w:r w:rsidR="00A14384">
        <w:rPr>
          <w:sz w:val="24"/>
        </w:rPr>
        <w:t>three interviews,</w:t>
      </w:r>
      <w:r w:rsidR="002E216E">
        <w:rPr>
          <w:sz w:val="24"/>
        </w:rPr>
        <w:t xml:space="preserve"> </w:t>
      </w:r>
      <w:r w:rsidR="00F340B6">
        <w:rPr>
          <w:sz w:val="24"/>
        </w:rPr>
        <w:t>which span over</w:t>
      </w:r>
      <w:r w:rsidR="00A14384">
        <w:rPr>
          <w:sz w:val="24"/>
        </w:rPr>
        <w:t xml:space="preserve"> thirty years of my work</w:t>
      </w:r>
      <w:r w:rsidR="00F340B6">
        <w:rPr>
          <w:sz w:val="24"/>
        </w:rPr>
        <w:t xml:space="preserve"> on Italian poetics and the avant-gardes, and on authors </w:t>
      </w:r>
      <w:proofErr w:type="spellStart"/>
      <w:r w:rsidR="00F340B6">
        <w:rPr>
          <w:sz w:val="24"/>
        </w:rPr>
        <w:t>Spatola</w:t>
      </w:r>
      <w:proofErr w:type="spellEnd"/>
      <w:r w:rsidR="00F340B6">
        <w:rPr>
          <w:sz w:val="24"/>
        </w:rPr>
        <w:t xml:space="preserve">, Porta, </w:t>
      </w:r>
      <w:proofErr w:type="spellStart"/>
      <w:r w:rsidR="00F340B6">
        <w:rPr>
          <w:sz w:val="24"/>
        </w:rPr>
        <w:t>Valesio</w:t>
      </w:r>
      <w:proofErr w:type="spellEnd"/>
      <w:r w:rsidR="00F340B6">
        <w:rPr>
          <w:sz w:val="24"/>
        </w:rPr>
        <w:t xml:space="preserve">, Oberto, Milazzo, Rimanelli, with chapters on American expats Gertrude Stein and Madison Morrison. </w:t>
      </w:r>
    </w:p>
    <w:p w14:paraId="02A639BF" w14:textId="77777777" w:rsidR="00F340B6" w:rsidRDefault="00F340B6" w:rsidP="0098312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b/>
          <w:bCs/>
          <w:sz w:val="24"/>
        </w:rPr>
      </w:pPr>
    </w:p>
    <w:p w14:paraId="3E0207DD" w14:textId="22DD96DB" w:rsidR="00983125" w:rsidRPr="00983125" w:rsidRDefault="00F340B6" w:rsidP="0098312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bCs/>
          <w:iCs/>
          <w:sz w:val="24"/>
        </w:rPr>
      </w:pPr>
      <w:r>
        <w:rPr>
          <w:b/>
          <w:bCs/>
          <w:sz w:val="24"/>
        </w:rPr>
        <w:t>--</w:t>
      </w:r>
      <w:r w:rsidR="00983125">
        <w:rPr>
          <w:b/>
          <w:bCs/>
          <w:sz w:val="24"/>
        </w:rPr>
        <w:t xml:space="preserve">The Elusive Hermes. Method, Discourse, </w:t>
      </w:r>
      <w:r w:rsidR="00983125" w:rsidRPr="00983125">
        <w:rPr>
          <w:b/>
          <w:bCs/>
          <w:i/>
          <w:sz w:val="24"/>
        </w:rPr>
        <w:t>Interpreting</w:t>
      </w:r>
      <w:r w:rsidR="00983125">
        <w:rPr>
          <w:b/>
          <w:bCs/>
          <w:sz w:val="24"/>
        </w:rPr>
        <w:t xml:space="preserve"> </w:t>
      </w:r>
      <w:r w:rsidR="00983125">
        <w:rPr>
          <w:bCs/>
          <w:sz w:val="24"/>
        </w:rPr>
        <w:t>(Aurora (CO), Davies G</w:t>
      </w:r>
      <w:r w:rsidR="00983125" w:rsidRPr="00983125">
        <w:rPr>
          <w:bCs/>
          <w:sz w:val="24"/>
        </w:rPr>
        <w:t>roup Publishing, 2012; 486 pp).</w:t>
      </w:r>
      <w:r w:rsidR="00983125">
        <w:rPr>
          <w:bCs/>
          <w:sz w:val="24"/>
        </w:rPr>
        <w:t xml:space="preserve"> </w:t>
      </w:r>
      <w:r w:rsidR="00983125">
        <w:rPr>
          <w:sz w:val="24"/>
        </w:rPr>
        <w:t xml:space="preserve">Entirely rewritten and augmented versions of the 1996 </w:t>
      </w:r>
      <w:r w:rsidR="00983125" w:rsidRPr="0096034E">
        <w:rPr>
          <w:b/>
          <w:sz w:val="24"/>
        </w:rPr>
        <w:t xml:space="preserve">Il </w:t>
      </w:r>
      <w:proofErr w:type="spellStart"/>
      <w:r w:rsidR="00983125" w:rsidRPr="0096034E">
        <w:rPr>
          <w:b/>
          <w:sz w:val="24"/>
        </w:rPr>
        <w:t>fantasma</w:t>
      </w:r>
      <w:proofErr w:type="spellEnd"/>
      <w:r w:rsidR="00983125" w:rsidRPr="0096034E">
        <w:rPr>
          <w:b/>
          <w:sz w:val="24"/>
        </w:rPr>
        <w:t xml:space="preserve"> di Hermes</w:t>
      </w:r>
      <w:r w:rsidR="00983125">
        <w:rPr>
          <w:b/>
          <w:sz w:val="24"/>
        </w:rPr>
        <w:t>,</w:t>
      </w:r>
      <w:r w:rsidR="00983125">
        <w:rPr>
          <w:sz w:val="24"/>
        </w:rPr>
        <w:t xml:space="preserve"> and the 2002 </w:t>
      </w:r>
      <w:r w:rsidR="00983125" w:rsidRPr="00F4237F">
        <w:rPr>
          <w:b/>
          <w:sz w:val="24"/>
        </w:rPr>
        <w:t xml:space="preserve">Dei </w:t>
      </w:r>
      <w:proofErr w:type="spellStart"/>
      <w:r w:rsidR="00983125" w:rsidRPr="00F4237F">
        <w:rPr>
          <w:b/>
          <w:sz w:val="24"/>
        </w:rPr>
        <w:t>parlanti</w:t>
      </w:r>
      <w:proofErr w:type="spellEnd"/>
      <w:r w:rsidR="008954AC">
        <w:rPr>
          <w:b/>
          <w:sz w:val="24"/>
        </w:rPr>
        <w:t xml:space="preserve"> </w:t>
      </w:r>
      <w:r w:rsidR="008954AC" w:rsidRPr="008954AC">
        <w:rPr>
          <w:bCs/>
          <w:sz w:val="24"/>
        </w:rPr>
        <w:t>[see below]</w:t>
      </w:r>
      <w:r w:rsidR="00983125" w:rsidRPr="008954AC">
        <w:rPr>
          <w:bCs/>
          <w:sz w:val="24"/>
        </w:rPr>
        <w:t>,</w:t>
      </w:r>
      <w:r w:rsidR="00983125">
        <w:rPr>
          <w:bCs/>
          <w:sz w:val="24"/>
        </w:rPr>
        <w:t xml:space="preserve"> this book is a general theory of interpretation that explores the co-enabling relation between method and rhetoric, and is anchored on the trichotomy Interpreter, Work, Interpreting process. Tested through additional studies on </w:t>
      </w:r>
      <w:r w:rsidR="00D71D08">
        <w:rPr>
          <w:bCs/>
          <w:sz w:val="24"/>
        </w:rPr>
        <w:t xml:space="preserve">the </w:t>
      </w:r>
      <w:r w:rsidR="00983125">
        <w:rPr>
          <w:bCs/>
          <w:sz w:val="24"/>
        </w:rPr>
        <w:t xml:space="preserve">Sophists, Hegel, Peirce, and contemporary </w:t>
      </w:r>
      <w:r w:rsidR="000019A8">
        <w:rPr>
          <w:bCs/>
          <w:sz w:val="24"/>
        </w:rPr>
        <w:t>authors on</w:t>
      </w:r>
      <w:r w:rsidR="00983125">
        <w:rPr>
          <w:bCs/>
          <w:sz w:val="24"/>
        </w:rPr>
        <w:t xml:space="preserve"> the philosophy of rhe</w:t>
      </w:r>
      <w:r w:rsidR="000019A8">
        <w:rPr>
          <w:bCs/>
          <w:sz w:val="24"/>
        </w:rPr>
        <w:t>toric</w:t>
      </w:r>
      <w:r w:rsidR="00983125">
        <w:rPr>
          <w:bCs/>
          <w:sz w:val="24"/>
        </w:rPr>
        <w:t>.</w:t>
      </w:r>
    </w:p>
    <w:p w14:paraId="6EF47AF5" w14:textId="77777777" w:rsidR="00791F7C" w:rsidRPr="00791F7C" w:rsidRDefault="00791F7C" w:rsidP="00366C5F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bCs/>
          <w:iCs/>
          <w:sz w:val="24"/>
        </w:rPr>
      </w:pPr>
    </w:p>
    <w:p w14:paraId="341DF966" w14:textId="77777777" w:rsidR="00791F7C" w:rsidRDefault="00791F7C" w:rsidP="00791F7C">
      <w:pPr>
        <w:rPr>
          <w:sz w:val="24"/>
        </w:rPr>
      </w:pPr>
      <w:r w:rsidRPr="008532EF">
        <w:rPr>
          <w:sz w:val="24"/>
          <w:lang w:val="it-IT"/>
        </w:rPr>
        <w:t>-</w:t>
      </w:r>
      <w:r w:rsidRPr="008532EF">
        <w:rPr>
          <w:b/>
          <w:sz w:val="24"/>
          <w:lang w:val="it-IT"/>
        </w:rPr>
        <w:t>- Sulle tracc</w:t>
      </w:r>
      <w:r w:rsidR="00F070DF" w:rsidRPr="008532EF">
        <w:rPr>
          <w:b/>
          <w:sz w:val="24"/>
          <w:lang w:val="it-IT"/>
        </w:rPr>
        <w:t>e di Hermes. Migrare, n</w:t>
      </w:r>
      <w:r w:rsidRPr="008532EF">
        <w:rPr>
          <w:b/>
          <w:sz w:val="24"/>
          <w:lang w:val="it-IT"/>
        </w:rPr>
        <w:t xml:space="preserve">arrare, </w:t>
      </w:r>
      <w:r w:rsidR="00F070DF" w:rsidRPr="008532EF">
        <w:rPr>
          <w:b/>
          <w:sz w:val="24"/>
          <w:lang w:val="it-IT"/>
        </w:rPr>
        <w:t>r</w:t>
      </w:r>
      <w:r w:rsidRPr="008532EF">
        <w:rPr>
          <w:b/>
          <w:sz w:val="24"/>
          <w:lang w:val="it-IT"/>
        </w:rPr>
        <w:t>iorientarsi</w:t>
      </w:r>
      <w:r w:rsidRPr="008532EF">
        <w:rPr>
          <w:sz w:val="24"/>
          <w:lang w:val="it-IT"/>
        </w:rPr>
        <w:t xml:space="preserve"> (Milano, </w:t>
      </w:r>
      <w:r w:rsidR="00D873F1" w:rsidRPr="008532EF">
        <w:rPr>
          <w:sz w:val="24"/>
          <w:lang w:val="it-IT"/>
        </w:rPr>
        <w:t>Morellini, 2012; 192 pp).</w:t>
      </w:r>
      <w:r w:rsidR="00D71D08">
        <w:rPr>
          <w:sz w:val="24"/>
          <w:lang w:val="it-IT"/>
        </w:rPr>
        <w:t xml:space="preserve"> </w:t>
      </w:r>
      <w:proofErr w:type="spellStart"/>
      <w:r w:rsidR="00D71D08" w:rsidRPr="00D71D08">
        <w:rPr>
          <w:sz w:val="24"/>
        </w:rPr>
        <w:lastRenderedPageBreak/>
        <w:t>Introd</w:t>
      </w:r>
      <w:proofErr w:type="spellEnd"/>
      <w:r w:rsidR="00D71D08" w:rsidRPr="00D71D08">
        <w:rPr>
          <w:sz w:val="24"/>
        </w:rPr>
        <w:t>.</w:t>
      </w:r>
      <w:r w:rsidR="00D71D08">
        <w:rPr>
          <w:sz w:val="24"/>
        </w:rPr>
        <w:t xml:space="preserve"> by Remo </w:t>
      </w:r>
      <w:proofErr w:type="spellStart"/>
      <w:r w:rsidR="00D71D08">
        <w:rPr>
          <w:sz w:val="24"/>
        </w:rPr>
        <w:t>Bodei</w:t>
      </w:r>
      <w:proofErr w:type="spellEnd"/>
      <w:r w:rsidR="00D71D08">
        <w:rPr>
          <w:sz w:val="24"/>
        </w:rPr>
        <w:t xml:space="preserve">. </w:t>
      </w:r>
      <w:r>
        <w:rPr>
          <w:sz w:val="24"/>
        </w:rPr>
        <w:t>Three long papers dealing with the phenomenology of the journey, the theory of migration</w:t>
      </w:r>
      <w:r w:rsidR="00D873F1">
        <w:rPr>
          <w:sz w:val="24"/>
        </w:rPr>
        <w:t xml:space="preserve"> (transl. from </w:t>
      </w:r>
      <w:r w:rsidR="00D71D08">
        <w:rPr>
          <w:sz w:val="24"/>
        </w:rPr>
        <w:t xml:space="preserve">2004 </w:t>
      </w:r>
      <w:r w:rsidR="00D873F1">
        <w:rPr>
          <w:sz w:val="24"/>
        </w:rPr>
        <w:t>English</w:t>
      </w:r>
      <w:r w:rsidR="00D71D08">
        <w:rPr>
          <w:sz w:val="24"/>
        </w:rPr>
        <w:t xml:space="preserve"> article, now the </w:t>
      </w:r>
      <w:proofErr w:type="spellStart"/>
      <w:r w:rsidR="00D71D08">
        <w:rPr>
          <w:sz w:val="24"/>
        </w:rPr>
        <w:t>introd</w:t>
      </w:r>
      <w:proofErr w:type="spellEnd"/>
      <w:r w:rsidR="00D71D08">
        <w:rPr>
          <w:sz w:val="24"/>
        </w:rPr>
        <w:t xml:space="preserve">. to </w:t>
      </w:r>
      <w:r w:rsidR="00D71D08" w:rsidRPr="00D71D08">
        <w:rPr>
          <w:i/>
          <w:sz w:val="24"/>
        </w:rPr>
        <w:t>After Identity</w:t>
      </w:r>
      <w:r w:rsidR="00D71D08">
        <w:rPr>
          <w:sz w:val="24"/>
        </w:rPr>
        <w:t>, above</w:t>
      </w:r>
      <w:r w:rsidR="00D873F1">
        <w:rPr>
          <w:sz w:val="24"/>
        </w:rPr>
        <w:t>)</w:t>
      </w:r>
      <w:r>
        <w:rPr>
          <w:sz w:val="24"/>
        </w:rPr>
        <w:t xml:space="preserve">, and the origins of Italian emigration to the United States. </w:t>
      </w:r>
    </w:p>
    <w:p w14:paraId="7CF58336" w14:textId="77777777" w:rsidR="00834162" w:rsidRPr="00366C5F" w:rsidRDefault="00834162" w:rsidP="00366C5F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b/>
          <w:bCs/>
          <w:i/>
          <w:iCs/>
          <w:sz w:val="24"/>
        </w:rPr>
      </w:pPr>
    </w:p>
    <w:p w14:paraId="71B7A18E" w14:textId="77777777" w:rsidR="00834162" w:rsidRPr="008532EF" w:rsidRDefault="00D873F1" w:rsidP="0061543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sz w:val="24"/>
          <w:lang w:val="it-IT"/>
        </w:rPr>
      </w:pPr>
      <w:r w:rsidRPr="00866909">
        <w:rPr>
          <w:b/>
          <w:sz w:val="24"/>
          <w:lang w:val="it-IT"/>
        </w:rPr>
        <w:t>--</w:t>
      </w:r>
      <w:r w:rsidR="00834162" w:rsidRPr="00866909">
        <w:rPr>
          <w:b/>
          <w:sz w:val="24"/>
          <w:lang w:val="it-IT"/>
        </w:rPr>
        <w:t>Del Postmoderno. Critica e cultura in America all’alba del du</w:t>
      </w:r>
      <w:r w:rsidR="00834162" w:rsidRPr="00A03081">
        <w:rPr>
          <w:b/>
          <w:sz w:val="24"/>
          <w:lang w:val="it-IT"/>
        </w:rPr>
        <w:t>emila</w:t>
      </w:r>
      <w:r w:rsidR="00834162" w:rsidRPr="00A03081">
        <w:rPr>
          <w:sz w:val="24"/>
          <w:lang w:val="it-IT"/>
        </w:rPr>
        <w:t xml:space="preserve"> </w:t>
      </w:r>
      <w:r w:rsidRPr="00A03081">
        <w:rPr>
          <w:sz w:val="24"/>
          <w:lang w:val="it-IT"/>
        </w:rPr>
        <w:t>(M</w:t>
      </w:r>
      <w:r w:rsidR="00834162" w:rsidRPr="00A03081">
        <w:rPr>
          <w:sz w:val="24"/>
          <w:lang w:val="it-IT"/>
        </w:rPr>
        <w:t>ilano, Bompiani, 2009</w:t>
      </w:r>
      <w:r w:rsidRPr="00A03081">
        <w:rPr>
          <w:sz w:val="24"/>
          <w:lang w:val="it-IT"/>
        </w:rPr>
        <w:t xml:space="preserve">; </w:t>
      </w:r>
      <w:r w:rsidR="00834162" w:rsidRPr="00A03081">
        <w:rPr>
          <w:sz w:val="24"/>
          <w:lang w:val="it-IT"/>
        </w:rPr>
        <w:t xml:space="preserve">620 pp). </w:t>
      </w:r>
      <w:r w:rsidR="00834162">
        <w:rPr>
          <w:sz w:val="24"/>
        </w:rPr>
        <w:t>Gather</w:t>
      </w:r>
      <w:r w:rsidR="000B1A48">
        <w:rPr>
          <w:sz w:val="24"/>
        </w:rPr>
        <w:t>s</w:t>
      </w:r>
      <w:r w:rsidR="00834162">
        <w:rPr>
          <w:sz w:val="24"/>
        </w:rPr>
        <w:t xml:space="preserve"> 20 years of studies and essays on postmodernism in </w:t>
      </w:r>
      <w:r w:rsidR="00615435">
        <w:rPr>
          <w:sz w:val="24"/>
        </w:rPr>
        <w:t>American culture, with chapte</w:t>
      </w:r>
      <w:r w:rsidR="000B1A48">
        <w:rPr>
          <w:sz w:val="24"/>
        </w:rPr>
        <w:t>rs on popular culture</w:t>
      </w:r>
      <w:r w:rsidR="00615435">
        <w:rPr>
          <w:sz w:val="24"/>
        </w:rPr>
        <w:t xml:space="preserve">, post-colonial studies, feminism, globalization, literary theory, public intellectuals, </w:t>
      </w:r>
      <w:proofErr w:type="spellStart"/>
      <w:r w:rsidR="000B1A48">
        <w:rPr>
          <w:sz w:val="24"/>
        </w:rPr>
        <w:t>utopism</w:t>
      </w:r>
      <w:proofErr w:type="spellEnd"/>
      <w:r w:rsidR="000B1A48">
        <w:rPr>
          <w:sz w:val="24"/>
        </w:rPr>
        <w:t xml:space="preserve">, </w:t>
      </w:r>
      <w:r w:rsidR="00366C5F">
        <w:rPr>
          <w:sz w:val="24"/>
        </w:rPr>
        <w:t xml:space="preserve">higher education, </w:t>
      </w:r>
      <w:r w:rsidR="00615435">
        <w:rPr>
          <w:sz w:val="24"/>
        </w:rPr>
        <w:t>philosophy and history</w:t>
      </w:r>
      <w:r w:rsidR="00615435" w:rsidRPr="00D71D08">
        <w:rPr>
          <w:i/>
          <w:sz w:val="24"/>
        </w:rPr>
        <w:t xml:space="preserve">. </w:t>
      </w:r>
      <w:r w:rsidR="00D71D08" w:rsidRPr="00D71D08">
        <w:rPr>
          <w:i/>
          <w:sz w:val="24"/>
          <w:lang w:val="it-IT"/>
        </w:rPr>
        <w:t>A shorter</w:t>
      </w:r>
      <w:r w:rsidR="00D71D08" w:rsidRPr="00D71D08">
        <w:rPr>
          <w:sz w:val="24"/>
          <w:lang w:val="it-IT"/>
        </w:rPr>
        <w:t xml:space="preserve"> </w:t>
      </w:r>
      <w:r w:rsidRPr="008532EF">
        <w:rPr>
          <w:i/>
          <w:sz w:val="24"/>
          <w:lang w:val="it-IT"/>
        </w:rPr>
        <w:t>English versio</w:t>
      </w:r>
      <w:r w:rsidR="00D71D08">
        <w:rPr>
          <w:i/>
          <w:sz w:val="24"/>
          <w:lang w:val="it-IT"/>
        </w:rPr>
        <w:t>n is forthcoming.</w:t>
      </w:r>
    </w:p>
    <w:p w14:paraId="2CBDB701" w14:textId="77777777" w:rsidR="00D873F1" w:rsidRPr="008532EF" w:rsidRDefault="00D873F1" w:rsidP="0061543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sz w:val="24"/>
          <w:lang w:val="it-IT"/>
        </w:rPr>
      </w:pPr>
    </w:p>
    <w:p w14:paraId="052262EE" w14:textId="77777777" w:rsidR="00CC1265" w:rsidRDefault="00D873F1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sz w:val="24"/>
        </w:rPr>
      </w:pPr>
      <w:r w:rsidRPr="008532EF">
        <w:rPr>
          <w:b/>
          <w:bCs/>
          <w:sz w:val="24"/>
          <w:lang w:val="it-IT"/>
        </w:rPr>
        <w:t>--</w:t>
      </w:r>
      <w:r w:rsidR="00CC1265" w:rsidRPr="008532EF">
        <w:rPr>
          <w:b/>
          <w:bCs/>
          <w:sz w:val="24"/>
          <w:lang w:val="it-IT"/>
        </w:rPr>
        <w:t>Dei Parlanti. Studi e ipotesi su metodo e retorica dell’interpretare</w:t>
      </w:r>
      <w:r w:rsidR="00CC1265" w:rsidRPr="008532EF">
        <w:rPr>
          <w:sz w:val="24"/>
          <w:lang w:val="it-IT"/>
        </w:rPr>
        <w:t xml:space="preserve"> </w:t>
      </w:r>
      <w:r w:rsidRPr="008532EF">
        <w:rPr>
          <w:sz w:val="24"/>
          <w:lang w:val="it-IT"/>
        </w:rPr>
        <w:t>(</w:t>
      </w:r>
      <w:r w:rsidR="00CC1265" w:rsidRPr="008532EF">
        <w:rPr>
          <w:sz w:val="24"/>
          <w:lang w:val="it-IT"/>
        </w:rPr>
        <w:t>Torino: Marcovalerio, 2002</w:t>
      </w:r>
      <w:r w:rsidRPr="008532EF">
        <w:rPr>
          <w:sz w:val="24"/>
          <w:lang w:val="it-IT"/>
        </w:rPr>
        <w:t xml:space="preserve">; </w:t>
      </w:r>
      <w:r w:rsidR="00CC1265" w:rsidRPr="008532EF">
        <w:rPr>
          <w:sz w:val="24"/>
          <w:lang w:val="it-IT"/>
        </w:rPr>
        <w:t xml:space="preserve">300 pp). </w:t>
      </w:r>
      <w:r w:rsidR="00CC1265" w:rsidRPr="00866909">
        <w:rPr>
          <w:sz w:val="24"/>
        </w:rPr>
        <w:t xml:space="preserve">Continuation  of </w:t>
      </w:r>
      <w:r w:rsidR="00CC1265" w:rsidRPr="00866909">
        <w:rPr>
          <w:i/>
          <w:sz w:val="24"/>
        </w:rPr>
        <w:t>H</w:t>
      </w:r>
      <w:r w:rsidR="00CC1265" w:rsidRPr="002A790C">
        <w:rPr>
          <w:i/>
          <w:sz w:val="24"/>
        </w:rPr>
        <w:t>ermes</w:t>
      </w:r>
      <w:r w:rsidR="00CC1265">
        <w:rPr>
          <w:sz w:val="24"/>
        </w:rPr>
        <w:t xml:space="preserve"> project (see next entry), with studies in the rhetorical hermeneutics present in the work of  </w:t>
      </w:r>
      <w:r>
        <w:rPr>
          <w:sz w:val="24"/>
        </w:rPr>
        <w:t xml:space="preserve">P. </w:t>
      </w:r>
      <w:proofErr w:type="spellStart"/>
      <w:r>
        <w:rPr>
          <w:sz w:val="24"/>
        </w:rPr>
        <w:t>Valesio</w:t>
      </w:r>
      <w:proofErr w:type="spellEnd"/>
      <w:r>
        <w:rPr>
          <w:sz w:val="24"/>
        </w:rPr>
        <w:t xml:space="preserve">, G. </w:t>
      </w:r>
      <w:r w:rsidR="00CC1265">
        <w:rPr>
          <w:sz w:val="24"/>
        </w:rPr>
        <w:t xml:space="preserve">Hartman, </w:t>
      </w:r>
      <w:r>
        <w:rPr>
          <w:sz w:val="24"/>
        </w:rPr>
        <w:t xml:space="preserve">L. </w:t>
      </w:r>
      <w:proofErr w:type="spellStart"/>
      <w:r w:rsidR="00CC1265">
        <w:rPr>
          <w:sz w:val="24"/>
        </w:rPr>
        <w:t>Pareyson</w:t>
      </w:r>
      <w:proofErr w:type="spellEnd"/>
      <w:r w:rsidR="00CC1265">
        <w:rPr>
          <w:sz w:val="24"/>
        </w:rPr>
        <w:t xml:space="preserve">, </w:t>
      </w:r>
      <w:r>
        <w:rPr>
          <w:sz w:val="24"/>
        </w:rPr>
        <w:t xml:space="preserve">P. </w:t>
      </w:r>
      <w:proofErr w:type="spellStart"/>
      <w:r w:rsidR="00CC1265">
        <w:rPr>
          <w:sz w:val="24"/>
        </w:rPr>
        <w:t>Ricoeur</w:t>
      </w:r>
      <w:proofErr w:type="spellEnd"/>
      <w:r w:rsidR="00CC1265">
        <w:rPr>
          <w:sz w:val="24"/>
        </w:rPr>
        <w:t>,</w:t>
      </w:r>
      <w:r w:rsidR="00351038">
        <w:rPr>
          <w:sz w:val="24"/>
        </w:rPr>
        <w:t xml:space="preserve"> </w:t>
      </w:r>
      <w:r>
        <w:rPr>
          <w:sz w:val="24"/>
        </w:rPr>
        <w:t xml:space="preserve">G. </w:t>
      </w:r>
      <w:r w:rsidR="00351038">
        <w:rPr>
          <w:sz w:val="24"/>
        </w:rPr>
        <w:t xml:space="preserve">Vico. </w:t>
      </w:r>
    </w:p>
    <w:p w14:paraId="1339F578" w14:textId="77777777" w:rsidR="00D873F1" w:rsidRDefault="00D873F1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sz w:val="24"/>
        </w:rPr>
      </w:pPr>
    </w:p>
    <w:p w14:paraId="318AA821" w14:textId="77777777" w:rsidR="00CC1265" w:rsidRDefault="00D873F1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sz w:val="24"/>
        </w:rPr>
      </w:pPr>
      <w:r w:rsidRPr="008532EF">
        <w:rPr>
          <w:b/>
          <w:bCs/>
          <w:sz w:val="24"/>
          <w:lang w:val="it-IT"/>
        </w:rPr>
        <w:t>--</w:t>
      </w:r>
      <w:r w:rsidR="00CC1265" w:rsidRPr="008532EF">
        <w:rPr>
          <w:b/>
          <w:bCs/>
          <w:sz w:val="24"/>
          <w:lang w:val="it-IT"/>
        </w:rPr>
        <w:t>Il fantasma di Hermes. Saggio su metodo, retorica, interpretare</w:t>
      </w:r>
      <w:r w:rsidRPr="008532EF">
        <w:rPr>
          <w:b/>
          <w:bCs/>
          <w:sz w:val="24"/>
          <w:lang w:val="it-IT"/>
        </w:rPr>
        <w:t xml:space="preserve"> (</w:t>
      </w:r>
      <w:r w:rsidR="00CC1265" w:rsidRPr="008532EF">
        <w:rPr>
          <w:sz w:val="24"/>
          <w:lang w:val="it-IT"/>
        </w:rPr>
        <w:t>Lecce: Milella, 1996</w:t>
      </w:r>
      <w:r w:rsidRPr="008532EF">
        <w:rPr>
          <w:sz w:val="24"/>
          <w:lang w:val="it-IT"/>
        </w:rPr>
        <w:t xml:space="preserve">; </w:t>
      </w:r>
      <w:r w:rsidR="00CC1265" w:rsidRPr="008532EF">
        <w:rPr>
          <w:sz w:val="24"/>
          <w:lang w:val="it-IT"/>
        </w:rPr>
        <w:t xml:space="preserve">420 pp.) </w:t>
      </w:r>
      <w:r w:rsidR="00CC1265">
        <w:rPr>
          <w:sz w:val="24"/>
        </w:rPr>
        <w:t>New analyses of the notions of method, theory and rhetoric, and implications for hermeneutic</w:t>
      </w:r>
      <w:r w:rsidR="000B1A48">
        <w:rPr>
          <w:sz w:val="24"/>
        </w:rPr>
        <w:t xml:space="preserve">s; from Aristotle and Plato </w:t>
      </w:r>
      <w:r w:rsidR="00CC1265">
        <w:rPr>
          <w:sz w:val="24"/>
        </w:rPr>
        <w:t>through Descartes, Husserl, Gadamer, Perelman, De Man.</w:t>
      </w:r>
    </w:p>
    <w:p w14:paraId="2F60C1EC" w14:textId="77777777" w:rsidR="00D873F1" w:rsidRDefault="00D873F1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sz w:val="24"/>
        </w:rPr>
      </w:pPr>
    </w:p>
    <w:p w14:paraId="2DFC3C99" w14:textId="77777777" w:rsidR="00CC1265" w:rsidRDefault="00D873F1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sz w:val="24"/>
        </w:rPr>
      </w:pPr>
      <w:r>
        <w:rPr>
          <w:b/>
          <w:bCs/>
          <w:sz w:val="24"/>
        </w:rPr>
        <w:t>--</w:t>
      </w:r>
      <w:r w:rsidR="00CC1265">
        <w:rPr>
          <w:b/>
          <w:bCs/>
          <w:sz w:val="24"/>
        </w:rPr>
        <w:t xml:space="preserve">Prefaces to the </w:t>
      </w:r>
      <w:proofErr w:type="spellStart"/>
      <w:r w:rsidR="00CC1265">
        <w:rPr>
          <w:b/>
          <w:bCs/>
          <w:sz w:val="24"/>
        </w:rPr>
        <w:t>Diaphora</w:t>
      </w:r>
      <w:proofErr w:type="spellEnd"/>
      <w:r w:rsidR="00CC1265">
        <w:rPr>
          <w:b/>
          <w:bCs/>
          <w:sz w:val="24"/>
        </w:rPr>
        <w:t xml:space="preserve">. </w:t>
      </w:r>
      <w:proofErr w:type="spellStart"/>
      <w:r w:rsidR="00CC1265">
        <w:rPr>
          <w:b/>
          <w:bCs/>
          <w:sz w:val="24"/>
        </w:rPr>
        <w:t>Rhetorics</w:t>
      </w:r>
      <w:proofErr w:type="spellEnd"/>
      <w:r w:rsidR="00CC1265">
        <w:rPr>
          <w:b/>
          <w:bCs/>
          <w:sz w:val="24"/>
        </w:rPr>
        <w:t>, Allegory, and the Interpretation of Postmodernity</w:t>
      </w:r>
      <w:r>
        <w:rPr>
          <w:b/>
          <w:bCs/>
          <w:sz w:val="24"/>
        </w:rPr>
        <w:t xml:space="preserve"> (</w:t>
      </w:r>
      <w:r w:rsidR="00CC1265">
        <w:rPr>
          <w:sz w:val="24"/>
        </w:rPr>
        <w:t>W. Lafayette: Purdue Univ. Press, 1991</w:t>
      </w:r>
      <w:r>
        <w:rPr>
          <w:sz w:val="24"/>
        </w:rPr>
        <w:t xml:space="preserve">; </w:t>
      </w:r>
      <w:r w:rsidR="00CC1265">
        <w:rPr>
          <w:sz w:val="24"/>
        </w:rPr>
        <w:t xml:space="preserve">350 pp). With studies on avant-gardes </w:t>
      </w:r>
      <w:r w:rsidR="00CC1265" w:rsidRPr="00063594">
        <w:rPr>
          <w:i/>
          <w:sz w:val="24"/>
        </w:rPr>
        <w:t>vs</w:t>
      </w:r>
      <w:r w:rsidR="00CC1265">
        <w:rPr>
          <w:sz w:val="24"/>
        </w:rPr>
        <w:t xml:space="preserve"> postmodernism, a rethinking of rhetoric and allegory</w:t>
      </w:r>
      <w:r w:rsidR="00615435">
        <w:rPr>
          <w:sz w:val="24"/>
        </w:rPr>
        <w:t xml:space="preserve">, </w:t>
      </w:r>
      <w:r w:rsidR="00CC1265">
        <w:rPr>
          <w:sz w:val="24"/>
        </w:rPr>
        <w:t xml:space="preserve">Nietzsche, D’Annunzio, </w:t>
      </w:r>
      <w:proofErr w:type="spellStart"/>
      <w:r w:rsidR="00CC1265">
        <w:rPr>
          <w:sz w:val="24"/>
        </w:rPr>
        <w:t>Vattimo</w:t>
      </w:r>
      <w:proofErr w:type="spellEnd"/>
      <w:r w:rsidR="00CC1265">
        <w:rPr>
          <w:sz w:val="24"/>
        </w:rPr>
        <w:t xml:space="preserve">, </w:t>
      </w:r>
      <w:r w:rsidR="00615435">
        <w:rPr>
          <w:sz w:val="24"/>
        </w:rPr>
        <w:t xml:space="preserve"> </w:t>
      </w:r>
      <w:r w:rsidR="00CC1265">
        <w:rPr>
          <w:sz w:val="24"/>
        </w:rPr>
        <w:t>Lyotard, and Heidegger.</w:t>
      </w:r>
    </w:p>
    <w:p w14:paraId="40AD8675" w14:textId="77777777" w:rsidR="00063594" w:rsidRDefault="00063594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sz w:val="24"/>
        </w:rPr>
      </w:pPr>
    </w:p>
    <w:p w14:paraId="5C0C1E47" w14:textId="77777777" w:rsidR="00CD4D91" w:rsidRDefault="00791228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b/>
          <w:i/>
          <w:color w:val="00B0F0"/>
          <w:sz w:val="24"/>
        </w:rPr>
      </w:pPr>
      <w:r w:rsidRPr="00654B22">
        <w:rPr>
          <w:b/>
          <w:i/>
          <w:sz w:val="24"/>
        </w:rPr>
        <w:t xml:space="preserve">             </w:t>
      </w:r>
      <w:r w:rsidR="00CD4D91">
        <w:rPr>
          <w:b/>
          <w:i/>
          <w:color w:val="00B0F0"/>
          <w:sz w:val="24"/>
        </w:rPr>
        <w:t>Books of Poetry</w:t>
      </w:r>
    </w:p>
    <w:p w14:paraId="57F27996" w14:textId="77777777" w:rsidR="00CD4D91" w:rsidRDefault="00CD4D91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b/>
          <w:i/>
          <w:color w:val="00B0F0"/>
          <w:sz w:val="24"/>
        </w:rPr>
      </w:pPr>
    </w:p>
    <w:p w14:paraId="0C2F49A2" w14:textId="77777777" w:rsidR="00CD4D91" w:rsidRDefault="00CD4D91" w:rsidP="00CD4D91">
      <w:pPr>
        <w:tabs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ind w:left="-90" w:right="720"/>
        <w:rPr>
          <w:sz w:val="24"/>
          <w:lang w:val="it-IT"/>
        </w:rPr>
      </w:pPr>
      <w:r w:rsidRPr="00F73D5C">
        <w:rPr>
          <w:sz w:val="24"/>
        </w:rPr>
        <w:t xml:space="preserve">- </w:t>
      </w:r>
      <w:r w:rsidRPr="00F73D5C">
        <w:rPr>
          <w:b/>
          <w:sz w:val="24"/>
        </w:rPr>
        <w:t>The Other Lives</w:t>
      </w:r>
      <w:r w:rsidRPr="00F73D5C">
        <w:rPr>
          <w:sz w:val="24"/>
        </w:rPr>
        <w:t xml:space="preserve">. </w:t>
      </w:r>
      <w:r>
        <w:rPr>
          <w:sz w:val="24"/>
          <w:lang w:val="it-IT"/>
        </w:rPr>
        <w:t>Toronto, Guernica, 2014, 114 pp.</w:t>
      </w:r>
    </w:p>
    <w:p w14:paraId="0D289309" w14:textId="77777777" w:rsidR="00CD4D91" w:rsidRPr="00C574C4" w:rsidRDefault="00CD4D91" w:rsidP="00CD4D91">
      <w:pPr>
        <w:tabs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ind w:left="-90" w:right="540"/>
        <w:rPr>
          <w:sz w:val="24"/>
        </w:rPr>
      </w:pPr>
      <w:r w:rsidRPr="00E36062">
        <w:rPr>
          <w:sz w:val="24"/>
          <w:lang w:val="it-IT"/>
        </w:rPr>
        <w:t xml:space="preserve">- </w:t>
      </w:r>
      <w:r w:rsidRPr="00E36062">
        <w:rPr>
          <w:b/>
          <w:sz w:val="24"/>
          <w:lang w:val="it-IT"/>
        </w:rPr>
        <w:t>L’infinito (poesie scelte 1972-2012).</w:t>
      </w:r>
      <w:r w:rsidRPr="00E36062">
        <w:rPr>
          <w:sz w:val="24"/>
          <w:lang w:val="it-IT"/>
        </w:rPr>
        <w:t xml:space="preserve"> </w:t>
      </w:r>
      <w:r w:rsidRPr="00C574C4">
        <w:rPr>
          <w:sz w:val="24"/>
        </w:rPr>
        <w:t xml:space="preserve">Udine: </w:t>
      </w:r>
      <w:proofErr w:type="spellStart"/>
      <w:r w:rsidRPr="00C574C4">
        <w:rPr>
          <w:sz w:val="24"/>
        </w:rPr>
        <w:t>Campanotto</w:t>
      </w:r>
      <w:proofErr w:type="spellEnd"/>
      <w:r w:rsidRPr="00C574C4">
        <w:rPr>
          <w:sz w:val="24"/>
        </w:rPr>
        <w:t xml:space="preserve">, 2012, 198 pp. </w:t>
      </w:r>
    </w:p>
    <w:p w14:paraId="689D892C" w14:textId="77777777" w:rsidR="00CD4D91" w:rsidRPr="002C0F88" w:rsidRDefault="00CD4D91" w:rsidP="00CD4D91">
      <w:pPr>
        <w:tabs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ind w:left="-90" w:right="540"/>
        <w:rPr>
          <w:sz w:val="22"/>
          <w:szCs w:val="22"/>
        </w:rPr>
      </w:pPr>
      <w:r>
        <w:rPr>
          <w:sz w:val="24"/>
        </w:rPr>
        <w:t xml:space="preserve">         </w:t>
      </w:r>
      <w:r w:rsidRPr="002C0F88">
        <w:rPr>
          <w:sz w:val="22"/>
          <w:szCs w:val="22"/>
        </w:rPr>
        <w:t xml:space="preserve">[Winner of Lorenzo Montano Prize, sponsored by journal </w:t>
      </w:r>
      <w:proofErr w:type="spellStart"/>
      <w:r w:rsidRPr="002C0F88">
        <w:rPr>
          <w:i/>
          <w:sz w:val="22"/>
          <w:szCs w:val="22"/>
        </w:rPr>
        <w:t>Anterem</w:t>
      </w:r>
      <w:proofErr w:type="spellEnd"/>
      <w:r w:rsidRPr="002C0F88">
        <w:rPr>
          <w:sz w:val="22"/>
          <w:szCs w:val="22"/>
        </w:rPr>
        <w:t xml:space="preserve"> , Verona, Nov. 2013.].</w:t>
      </w:r>
    </w:p>
    <w:p w14:paraId="7EA45311" w14:textId="77777777" w:rsidR="00CD4D91" w:rsidRPr="00E36062" w:rsidRDefault="00CD4D91" w:rsidP="00CD4D91">
      <w:pPr>
        <w:tabs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ind w:left="-90" w:right="720"/>
        <w:rPr>
          <w:sz w:val="24"/>
          <w:lang w:val="it-IT"/>
        </w:rPr>
      </w:pPr>
      <w:r w:rsidRPr="002C0F88">
        <w:rPr>
          <w:sz w:val="24"/>
        </w:rPr>
        <w:t xml:space="preserve"> </w:t>
      </w:r>
      <w:r>
        <w:rPr>
          <w:sz w:val="24"/>
        </w:rPr>
        <w:noBreakHyphen/>
      </w:r>
      <w:r>
        <w:rPr>
          <w:b/>
          <w:bCs/>
          <w:sz w:val="24"/>
        </w:rPr>
        <w:t>The Sun and Other Things</w:t>
      </w:r>
      <w:r>
        <w:rPr>
          <w:i/>
          <w:iCs/>
          <w:sz w:val="24"/>
        </w:rPr>
        <w:t>.</w:t>
      </w:r>
      <w:r>
        <w:rPr>
          <w:sz w:val="24"/>
        </w:rPr>
        <w:t xml:space="preserve"> </w:t>
      </w:r>
      <w:r w:rsidRPr="00E36062">
        <w:rPr>
          <w:sz w:val="24"/>
          <w:lang w:val="it-IT"/>
        </w:rPr>
        <w:t>Toronto: Guernica, 1997, 140 pp.</w:t>
      </w:r>
    </w:p>
    <w:p w14:paraId="0113BD93" w14:textId="77777777" w:rsidR="00CD4D91" w:rsidRPr="00E36062" w:rsidRDefault="00CD4D91" w:rsidP="00CD4D91">
      <w:pPr>
        <w:tabs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ind w:left="-90" w:right="720"/>
        <w:rPr>
          <w:sz w:val="24"/>
          <w:lang w:val="it-IT"/>
        </w:rPr>
      </w:pPr>
      <w:r w:rsidRPr="00E36062">
        <w:rPr>
          <w:sz w:val="24"/>
          <w:lang w:val="it-IT"/>
        </w:rPr>
        <w:noBreakHyphen/>
        <w:t xml:space="preserve"> </w:t>
      </w:r>
      <w:r w:rsidRPr="00E36062">
        <w:rPr>
          <w:b/>
          <w:bCs/>
          <w:sz w:val="24"/>
          <w:lang w:val="it-IT"/>
        </w:rPr>
        <w:t>Metessi (1980</w:t>
      </w:r>
      <w:r w:rsidRPr="00E36062">
        <w:rPr>
          <w:b/>
          <w:bCs/>
          <w:sz w:val="24"/>
          <w:lang w:val="it-IT"/>
        </w:rPr>
        <w:noBreakHyphen/>
        <w:t>1989)</w:t>
      </w:r>
      <w:r w:rsidRPr="00E36062">
        <w:rPr>
          <w:sz w:val="24"/>
          <w:lang w:val="it-IT"/>
        </w:rPr>
        <w:t>, Salerno, Ripostes, 1990, 100 pp.</w:t>
      </w:r>
    </w:p>
    <w:p w14:paraId="6D5C5065" w14:textId="77777777" w:rsidR="00CD4D91" w:rsidRPr="00E36062" w:rsidRDefault="00CD4D91" w:rsidP="00CD4D91">
      <w:pPr>
        <w:tabs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ind w:left="-90" w:right="720"/>
        <w:rPr>
          <w:sz w:val="24"/>
          <w:lang w:val="it-IT"/>
        </w:rPr>
      </w:pPr>
      <w:r w:rsidRPr="00E36062">
        <w:rPr>
          <w:sz w:val="24"/>
          <w:lang w:val="it-IT"/>
        </w:rPr>
        <w:noBreakHyphen/>
        <w:t xml:space="preserve"> </w:t>
      </w:r>
      <w:r w:rsidRPr="00E36062">
        <w:rPr>
          <w:b/>
          <w:bCs/>
          <w:sz w:val="24"/>
          <w:lang w:val="it-IT"/>
        </w:rPr>
        <w:t>Dialogi V</w:t>
      </w:r>
      <w:r w:rsidRPr="00E36062">
        <w:rPr>
          <w:sz w:val="24"/>
          <w:lang w:val="it-IT"/>
        </w:rPr>
        <w:t>, Reggio Emilia, Edizioni Tam Tam, 1987, 32 pp.</w:t>
      </w:r>
    </w:p>
    <w:p w14:paraId="0985220A" w14:textId="77777777" w:rsidR="00CD4D91" w:rsidRPr="00E36062" w:rsidRDefault="00CD4D91" w:rsidP="00CD4D91">
      <w:pPr>
        <w:tabs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ind w:left="-90" w:right="720"/>
        <w:rPr>
          <w:sz w:val="24"/>
          <w:lang w:val="it-IT"/>
        </w:rPr>
      </w:pPr>
      <w:r w:rsidRPr="00E36062">
        <w:rPr>
          <w:sz w:val="24"/>
          <w:lang w:val="it-IT"/>
        </w:rPr>
        <w:noBreakHyphen/>
        <w:t xml:space="preserve"> </w:t>
      </w:r>
      <w:r w:rsidRPr="00E36062">
        <w:rPr>
          <w:b/>
          <w:bCs/>
          <w:sz w:val="24"/>
          <w:lang w:val="it-IT"/>
        </w:rPr>
        <w:t>delle voci</w:t>
      </w:r>
      <w:r w:rsidRPr="00E36062">
        <w:rPr>
          <w:sz w:val="24"/>
          <w:lang w:val="it-IT"/>
        </w:rPr>
        <w:t>, Verona, Edizioni Anterem, 1980, 64 pp.</w:t>
      </w:r>
    </w:p>
    <w:p w14:paraId="53779580" w14:textId="77777777" w:rsidR="00CD4D91" w:rsidRDefault="00CD4D91" w:rsidP="00CD4D91">
      <w:pPr>
        <w:tabs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ind w:left="-90" w:right="720"/>
        <w:rPr>
          <w:sz w:val="24"/>
        </w:rPr>
      </w:pPr>
      <w:r>
        <w:rPr>
          <w:sz w:val="24"/>
        </w:rPr>
        <w:noBreakHyphen/>
        <w:t xml:space="preserve"> </w:t>
      </w:r>
      <w:proofErr w:type="spellStart"/>
      <w:r>
        <w:rPr>
          <w:b/>
          <w:bCs/>
          <w:sz w:val="24"/>
        </w:rPr>
        <w:t>Existenz</w:t>
      </w:r>
      <w:proofErr w:type="spellEnd"/>
      <w:r>
        <w:rPr>
          <w:b/>
          <w:bCs/>
          <w:sz w:val="24"/>
        </w:rPr>
        <w:t>,</w:t>
      </w:r>
      <w:r>
        <w:rPr>
          <w:sz w:val="24"/>
        </w:rPr>
        <w:t xml:space="preserve"> Chicago, Adams Press, 1978, 64 pp.</w:t>
      </w:r>
    </w:p>
    <w:p w14:paraId="2DAF2E5C" w14:textId="77777777" w:rsidR="00CD4D91" w:rsidRPr="00E36062" w:rsidRDefault="00CD4D91" w:rsidP="00CD4D91">
      <w:pPr>
        <w:tabs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ind w:left="-90" w:right="720"/>
        <w:rPr>
          <w:sz w:val="24"/>
          <w:lang w:val="it-IT"/>
        </w:rPr>
      </w:pPr>
      <w:r w:rsidRPr="00E36062">
        <w:rPr>
          <w:sz w:val="24"/>
          <w:lang w:val="it-IT"/>
        </w:rPr>
        <w:noBreakHyphen/>
        <w:t xml:space="preserve"> </w:t>
      </w:r>
      <w:r w:rsidRPr="00E36062">
        <w:rPr>
          <w:b/>
          <w:bCs/>
          <w:sz w:val="24"/>
          <w:lang w:val="it-IT"/>
        </w:rPr>
        <w:t>percorso masticato</w:t>
      </w:r>
      <w:r w:rsidRPr="00E36062">
        <w:rPr>
          <w:sz w:val="24"/>
          <w:lang w:val="it-IT"/>
        </w:rPr>
        <w:t>, Bologna, Seledizioni, 1974, 36 pp.</w:t>
      </w:r>
    </w:p>
    <w:p w14:paraId="3492579D" w14:textId="77777777" w:rsidR="00CD4D91" w:rsidRDefault="00CD4D91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b/>
          <w:i/>
          <w:color w:val="00B0F0"/>
          <w:sz w:val="24"/>
        </w:rPr>
      </w:pPr>
    </w:p>
    <w:p w14:paraId="6D37F3DB" w14:textId="77777777" w:rsidR="00654B22" w:rsidRPr="00654B22" w:rsidRDefault="00112323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b/>
          <w:i/>
          <w:sz w:val="24"/>
        </w:rPr>
      </w:pPr>
      <w:r>
        <w:rPr>
          <w:b/>
          <w:i/>
          <w:color w:val="00B0F0"/>
          <w:sz w:val="24"/>
        </w:rPr>
        <w:t xml:space="preserve">               </w:t>
      </w:r>
      <w:r w:rsidR="00CD4D91">
        <w:rPr>
          <w:b/>
          <w:i/>
          <w:color w:val="00B0F0"/>
          <w:sz w:val="24"/>
        </w:rPr>
        <w:t>E</w:t>
      </w:r>
      <w:r w:rsidR="00654B22" w:rsidRPr="00CC22AC">
        <w:rPr>
          <w:b/>
          <w:i/>
          <w:color w:val="00B0F0"/>
          <w:sz w:val="24"/>
        </w:rPr>
        <w:t>dited Book</w:t>
      </w:r>
      <w:r w:rsidR="002C5F64">
        <w:rPr>
          <w:b/>
          <w:i/>
          <w:color w:val="00B0F0"/>
          <w:sz w:val="24"/>
        </w:rPr>
        <w:t>s</w:t>
      </w:r>
      <w:r w:rsidR="00654B22" w:rsidRPr="00CC22AC">
        <w:rPr>
          <w:b/>
          <w:i/>
          <w:color w:val="00B0F0"/>
          <w:sz w:val="24"/>
        </w:rPr>
        <w:t xml:space="preserve"> </w:t>
      </w:r>
    </w:p>
    <w:p w14:paraId="1692FFE3" w14:textId="77777777" w:rsidR="00654B22" w:rsidRPr="00EB26FC" w:rsidRDefault="00654B22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b/>
          <w:sz w:val="24"/>
        </w:rPr>
      </w:pPr>
    </w:p>
    <w:p w14:paraId="0C8D061B" w14:textId="3FF0A8C7" w:rsidR="001B225B" w:rsidRPr="001B225B" w:rsidRDefault="00654B22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bCs/>
          <w:sz w:val="24"/>
        </w:rPr>
      </w:pPr>
      <w:r w:rsidRPr="00EB26FC">
        <w:rPr>
          <w:b/>
          <w:sz w:val="24"/>
        </w:rPr>
        <w:t>--</w:t>
      </w:r>
      <w:r w:rsidR="001B225B">
        <w:rPr>
          <w:b/>
          <w:sz w:val="24"/>
        </w:rPr>
        <w:t xml:space="preserve"> Dante Worlds. Echoes, Places, Questions. </w:t>
      </w:r>
      <w:r w:rsidR="001B225B" w:rsidRPr="001B225B">
        <w:rPr>
          <w:bCs/>
          <w:sz w:val="24"/>
        </w:rPr>
        <w:t xml:space="preserve">Rome: </w:t>
      </w:r>
      <w:proofErr w:type="spellStart"/>
      <w:r w:rsidR="001B225B" w:rsidRPr="001B225B">
        <w:rPr>
          <w:bCs/>
          <w:sz w:val="24"/>
        </w:rPr>
        <w:t>L’Erma</w:t>
      </w:r>
      <w:proofErr w:type="spellEnd"/>
      <w:r w:rsidR="001B225B" w:rsidRPr="001B225B">
        <w:rPr>
          <w:bCs/>
          <w:sz w:val="24"/>
        </w:rPr>
        <w:t xml:space="preserve"> di </w:t>
      </w:r>
      <w:proofErr w:type="spellStart"/>
      <w:r w:rsidR="001B225B" w:rsidRPr="001B225B">
        <w:rPr>
          <w:bCs/>
          <w:sz w:val="24"/>
        </w:rPr>
        <w:t>Bretschneider</w:t>
      </w:r>
      <w:proofErr w:type="spellEnd"/>
      <w:r w:rsidR="001B225B" w:rsidRPr="001B225B">
        <w:rPr>
          <w:bCs/>
          <w:sz w:val="24"/>
        </w:rPr>
        <w:t xml:space="preserve">, 2019. 174 pp. Nine papers derived from the conference </w:t>
      </w:r>
      <w:r w:rsidR="001B225B">
        <w:rPr>
          <w:bCs/>
          <w:sz w:val="24"/>
        </w:rPr>
        <w:t>“</w:t>
      </w:r>
      <w:r w:rsidR="001B225B" w:rsidRPr="001B225B">
        <w:rPr>
          <w:bCs/>
          <w:sz w:val="24"/>
        </w:rPr>
        <w:t>Dante Worlds</w:t>
      </w:r>
      <w:r w:rsidR="001B225B">
        <w:rPr>
          <w:bCs/>
          <w:sz w:val="24"/>
        </w:rPr>
        <w:t>”</w:t>
      </w:r>
      <w:r w:rsidR="001B225B" w:rsidRPr="001B225B">
        <w:rPr>
          <w:bCs/>
          <w:sz w:val="24"/>
        </w:rPr>
        <w:t xml:space="preserve"> held at Stony </w:t>
      </w:r>
      <w:r w:rsidR="001B225B">
        <w:rPr>
          <w:bCs/>
          <w:sz w:val="24"/>
        </w:rPr>
        <w:t>B</w:t>
      </w:r>
      <w:r w:rsidR="001B225B" w:rsidRPr="001B225B">
        <w:rPr>
          <w:bCs/>
          <w:sz w:val="24"/>
        </w:rPr>
        <w:t>rook University in December, 2015.</w:t>
      </w:r>
    </w:p>
    <w:p w14:paraId="206F6D86" w14:textId="617D7ADC" w:rsidR="00654B22" w:rsidRDefault="001B225B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sz w:val="24"/>
          <w:lang w:val="it-IT"/>
        </w:rPr>
      </w:pPr>
      <w:r>
        <w:rPr>
          <w:b/>
          <w:sz w:val="24"/>
        </w:rPr>
        <w:t>--</w:t>
      </w:r>
      <w:r w:rsidR="00654B22" w:rsidRPr="00EB26FC">
        <w:rPr>
          <w:b/>
          <w:sz w:val="24"/>
        </w:rPr>
        <w:t>Theater of the Mind, Stage of History. Italian Legacies between Europe, the Mediterranean and North America on the 150</w:t>
      </w:r>
      <w:r w:rsidR="00654B22" w:rsidRPr="00EB26FC">
        <w:rPr>
          <w:b/>
          <w:sz w:val="24"/>
          <w:vertAlign w:val="superscript"/>
        </w:rPr>
        <w:t>th</w:t>
      </w:r>
      <w:r w:rsidR="00654B22" w:rsidRPr="00EB26FC">
        <w:rPr>
          <w:b/>
          <w:sz w:val="24"/>
        </w:rPr>
        <w:t xml:space="preserve"> Anniversary of Unification.</w:t>
      </w:r>
      <w:r w:rsidR="00654B22">
        <w:rPr>
          <w:b/>
          <w:sz w:val="24"/>
        </w:rPr>
        <w:t xml:space="preserve"> </w:t>
      </w:r>
      <w:r w:rsidR="00654B22">
        <w:rPr>
          <w:sz w:val="24"/>
        </w:rPr>
        <w:t xml:space="preserve"> </w:t>
      </w:r>
      <w:r w:rsidR="00654B22" w:rsidRPr="00866909">
        <w:rPr>
          <w:sz w:val="24"/>
          <w:lang w:val="it-IT"/>
        </w:rPr>
        <w:t>NY, Bordighera P, 2014 (291 pp).</w:t>
      </w:r>
      <w:r w:rsidR="00EB26FC">
        <w:rPr>
          <w:sz w:val="24"/>
          <w:lang w:val="it-IT"/>
        </w:rPr>
        <w:t xml:space="preserve"> Eleven papers from D’Amato symposium by same title, held March 18-19, 2011</w:t>
      </w:r>
    </w:p>
    <w:p w14:paraId="6DC98126" w14:textId="77777777" w:rsidR="00EB26FC" w:rsidRDefault="00EB26FC" w:rsidP="00EB26FC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sz w:val="24"/>
        </w:rPr>
      </w:pPr>
      <w:r>
        <w:rPr>
          <w:sz w:val="24"/>
          <w:lang w:val="it-IT"/>
        </w:rPr>
        <w:t>--</w:t>
      </w:r>
      <w:r w:rsidRPr="00EB26FC">
        <w:rPr>
          <w:b/>
          <w:sz w:val="24"/>
        </w:rPr>
        <w:t xml:space="preserve"> </w:t>
      </w:r>
      <w:r w:rsidRPr="00E00B24">
        <w:rPr>
          <w:b/>
          <w:sz w:val="24"/>
        </w:rPr>
        <w:t>Discourse Boundary Creation</w:t>
      </w:r>
      <w:r>
        <w:rPr>
          <w:b/>
          <w:sz w:val="24"/>
        </w:rPr>
        <w:t>.</w:t>
      </w:r>
      <w:r>
        <w:rPr>
          <w:sz w:val="24"/>
        </w:rPr>
        <w:t xml:space="preserve"> New York, </w:t>
      </w:r>
      <w:proofErr w:type="spellStart"/>
      <w:r>
        <w:rPr>
          <w:sz w:val="24"/>
        </w:rPr>
        <w:t>Bordighera</w:t>
      </w:r>
      <w:proofErr w:type="spellEnd"/>
      <w:r>
        <w:rPr>
          <w:sz w:val="24"/>
        </w:rPr>
        <w:t xml:space="preserve"> Press, 2013 (208 pp). Contains nine papers delivered at the conference </w:t>
      </w:r>
      <w:r w:rsidRPr="00E00B24">
        <w:rPr>
          <w:i/>
          <w:sz w:val="24"/>
        </w:rPr>
        <w:t xml:space="preserve">Logos Nomos </w:t>
      </w:r>
      <w:proofErr w:type="spellStart"/>
      <w:r w:rsidRPr="00E00B24">
        <w:rPr>
          <w:i/>
          <w:sz w:val="24"/>
        </w:rPr>
        <w:t>Poiesis</w:t>
      </w:r>
      <w:proofErr w:type="spellEnd"/>
      <w:r>
        <w:rPr>
          <w:sz w:val="24"/>
        </w:rPr>
        <w:t xml:space="preserve"> organized by the D’Amato Chair, as a “Festschrift” in honor of Paolo </w:t>
      </w:r>
      <w:proofErr w:type="spellStart"/>
      <w:r>
        <w:rPr>
          <w:sz w:val="24"/>
        </w:rPr>
        <w:t>Valesio</w:t>
      </w:r>
      <w:proofErr w:type="spellEnd"/>
      <w:r>
        <w:rPr>
          <w:sz w:val="24"/>
        </w:rPr>
        <w:t>, held at Stony Brook University, April, 2010.</w:t>
      </w:r>
    </w:p>
    <w:p w14:paraId="69F6FCAA" w14:textId="77777777" w:rsidR="00654B22" w:rsidRPr="00866909" w:rsidRDefault="00654B22" w:rsidP="00654B22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sz w:val="24"/>
          <w:lang w:val="it-IT"/>
        </w:rPr>
      </w:pPr>
    </w:p>
    <w:p w14:paraId="434807D5" w14:textId="77777777" w:rsidR="00615435" w:rsidRPr="00866909" w:rsidRDefault="00CC22AC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sz w:val="24"/>
          <w:lang w:val="it-IT"/>
        </w:rPr>
      </w:pPr>
      <w:r w:rsidRPr="00866909">
        <w:rPr>
          <w:b/>
          <w:bCs/>
          <w:i/>
          <w:iCs/>
          <w:sz w:val="24"/>
          <w:lang w:val="it-IT"/>
        </w:rPr>
        <w:lastRenderedPageBreak/>
        <w:t xml:space="preserve">            </w:t>
      </w:r>
      <w:r w:rsidR="00CC1265" w:rsidRPr="00866909">
        <w:rPr>
          <w:b/>
          <w:bCs/>
          <w:i/>
          <w:iCs/>
          <w:color w:val="00B0F0"/>
          <w:sz w:val="24"/>
          <w:lang w:val="it-IT"/>
        </w:rPr>
        <w:t>Co</w:t>
      </w:r>
      <w:r w:rsidR="00CC1265" w:rsidRPr="00866909">
        <w:rPr>
          <w:b/>
          <w:bCs/>
          <w:i/>
          <w:iCs/>
          <w:color w:val="00B0F0"/>
          <w:sz w:val="24"/>
          <w:lang w:val="it-IT"/>
        </w:rPr>
        <w:noBreakHyphen/>
        <w:t>Edited Books</w:t>
      </w:r>
      <w:r w:rsidR="00351038" w:rsidRPr="00866909">
        <w:rPr>
          <w:b/>
          <w:bCs/>
          <w:i/>
          <w:iCs/>
          <w:color w:val="00B0F0"/>
          <w:sz w:val="24"/>
          <w:lang w:val="it-IT"/>
        </w:rPr>
        <w:t xml:space="preserve"> </w:t>
      </w:r>
      <w:r w:rsidR="00CC1265" w:rsidRPr="00866909">
        <w:rPr>
          <w:color w:val="00B0F0"/>
          <w:sz w:val="24"/>
          <w:lang w:val="it-IT"/>
        </w:rPr>
        <w:t xml:space="preserve"> </w:t>
      </w:r>
    </w:p>
    <w:p w14:paraId="3D615CCE" w14:textId="77777777" w:rsidR="00063594" w:rsidRPr="00866909" w:rsidRDefault="00063594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sz w:val="24"/>
          <w:lang w:val="it-IT"/>
        </w:rPr>
      </w:pPr>
    </w:p>
    <w:p w14:paraId="5B32304A" w14:textId="77777777" w:rsidR="00063594" w:rsidRDefault="00063594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sz w:val="24"/>
        </w:rPr>
      </w:pPr>
      <w:r w:rsidRPr="008532EF">
        <w:rPr>
          <w:b/>
          <w:bCs/>
          <w:sz w:val="24"/>
          <w:lang w:val="it-IT"/>
        </w:rPr>
        <w:t>--</w:t>
      </w:r>
      <w:r w:rsidR="00CC1265" w:rsidRPr="008532EF">
        <w:rPr>
          <w:b/>
          <w:bCs/>
          <w:sz w:val="24"/>
          <w:lang w:val="it-IT"/>
        </w:rPr>
        <w:t>Poesaggio. Poeti italiani d'America</w:t>
      </w:r>
      <w:r w:rsidR="00CC1265" w:rsidRPr="008532EF">
        <w:rPr>
          <w:sz w:val="24"/>
          <w:lang w:val="it-IT"/>
        </w:rPr>
        <w:t xml:space="preserve"> (with P. Valesio). </w:t>
      </w:r>
      <w:r w:rsidRPr="00866909">
        <w:rPr>
          <w:sz w:val="24"/>
          <w:lang w:val="it-IT"/>
        </w:rPr>
        <w:t>(</w:t>
      </w:r>
      <w:r w:rsidR="00CC1265" w:rsidRPr="00866909">
        <w:rPr>
          <w:sz w:val="24"/>
          <w:lang w:val="it-IT"/>
        </w:rPr>
        <w:t>Treviso: Pagus, 1994</w:t>
      </w:r>
      <w:r w:rsidRPr="00866909">
        <w:rPr>
          <w:sz w:val="24"/>
          <w:lang w:val="it-IT"/>
        </w:rPr>
        <w:t xml:space="preserve">; </w:t>
      </w:r>
      <w:r w:rsidR="00CC1265" w:rsidRPr="00866909">
        <w:rPr>
          <w:sz w:val="24"/>
          <w:lang w:val="it-IT"/>
        </w:rPr>
        <w:t>302 pp</w:t>
      </w:r>
      <w:r w:rsidRPr="00866909">
        <w:rPr>
          <w:sz w:val="24"/>
          <w:lang w:val="it-IT"/>
        </w:rPr>
        <w:t xml:space="preserve">). </w:t>
      </w:r>
      <w:r>
        <w:rPr>
          <w:sz w:val="24"/>
        </w:rPr>
        <w:t>W</w:t>
      </w:r>
      <w:r w:rsidR="00CC1265">
        <w:rPr>
          <w:sz w:val="24"/>
        </w:rPr>
        <w:t xml:space="preserve">rote Introduction, poems, and essay on poetics. </w:t>
      </w:r>
      <w:r>
        <w:rPr>
          <w:sz w:val="24"/>
        </w:rPr>
        <w:t xml:space="preserve">This is the very first gathering of </w:t>
      </w:r>
      <w:r w:rsidR="00CC1265">
        <w:rPr>
          <w:sz w:val="24"/>
        </w:rPr>
        <w:t>12</w:t>
      </w:r>
      <w:r>
        <w:rPr>
          <w:sz w:val="24"/>
        </w:rPr>
        <w:t xml:space="preserve"> Italian poets living in the US, establishing the beginning of an </w:t>
      </w:r>
      <w:r w:rsidRPr="00063594">
        <w:rPr>
          <w:i/>
          <w:sz w:val="24"/>
        </w:rPr>
        <w:t>italophone literature</w:t>
      </w:r>
      <w:r>
        <w:rPr>
          <w:sz w:val="24"/>
        </w:rPr>
        <w:t xml:space="preserve"> abroad.</w:t>
      </w:r>
    </w:p>
    <w:p w14:paraId="2F735E7A" w14:textId="77777777" w:rsidR="00063594" w:rsidRDefault="00063594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sz w:val="24"/>
        </w:rPr>
      </w:pPr>
    </w:p>
    <w:p w14:paraId="77FC2EC1" w14:textId="77777777" w:rsidR="00351038" w:rsidRDefault="00063594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sz w:val="24"/>
        </w:rPr>
      </w:pPr>
      <w:r w:rsidRPr="008532EF">
        <w:rPr>
          <w:sz w:val="24"/>
          <w:lang w:val="it-IT"/>
        </w:rPr>
        <w:t>-</w:t>
      </w:r>
      <w:r w:rsidR="00CC1265" w:rsidRPr="008532EF">
        <w:rPr>
          <w:sz w:val="24"/>
          <w:lang w:val="it-IT"/>
        </w:rPr>
        <w:noBreakHyphen/>
      </w:r>
      <w:r w:rsidR="00CC1265" w:rsidRPr="008532EF">
        <w:rPr>
          <w:b/>
          <w:bCs/>
          <w:sz w:val="24"/>
          <w:lang w:val="it-IT"/>
        </w:rPr>
        <w:t>Postmoderno e letteratura. Percorsi e visioni della critica in America</w:t>
      </w:r>
      <w:r w:rsidR="00CC1265" w:rsidRPr="008532EF">
        <w:rPr>
          <w:sz w:val="24"/>
          <w:lang w:val="it-IT"/>
        </w:rPr>
        <w:t xml:space="preserve"> (with P. Spedicato). </w:t>
      </w:r>
      <w:r>
        <w:rPr>
          <w:sz w:val="24"/>
        </w:rPr>
        <w:t>(</w:t>
      </w:r>
      <w:r w:rsidR="00CC1265">
        <w:rPr>
          <w:sz w:val="24"/>
        </w:rPr>
        <w:t xml:space="preserve">Milano: </w:t>
      </w:r>
      <w:proofErr w:type="spellStart"/>
      <w:r w:rsidR="00CC1265">
        <w:rPr>
          <w:sz w:val="24"/>
        </w:rPr>
        <w:t>Bompiani</w:t>
      </w:r>
      <w:proofErr w:type="spellEnd"/>
      <w:r w:rsidR="00CC1265">
        <w:rPr>
          <w:sz w:val="24"/>
        </w:rPr>
        <w:t>, 1984</w:t>
      </w:r>
      <w:r>
        <w:rPr>
          <w:sz w:val="24"/>
        </w:rPr>
        <w:t xml:space="preserve">; </w:t>
      </w:r>
      <w:r w:rsidR="00CC1265">
        <w:rPr>
          <w:sz w:val="24"/>
        </w:rPr>
        <w:t>340 pp</w:t>
      </w:r>
      <w:r>
        <w:rPr>
          <w:sz w:val="24"/>
        </w:rPr>
        <w:t>)</w:t>
      </w:r>
      <w:r w:rsidR="00CC1265">
        <w:rPr>
          <w:sz w:val="24"/>
        </w:rPr>
        <w:t xml:space="preserve">; </w:t>
      </w:r>
      <w:r>
        <w:rPr>
          <w:sz w:val="24"/>
        </w:rPr>
        <w:t xml:space="preserve">with </w:t>
      </w:r>
      <w:r w:rsidR="00CC1265">
        <w:rPr>
          <w:sz w:val="24"/>
        </w:rPr>
        <w:t xml:space="preserve">chapter on Yale Critics, translated four of 14 </w:t>
      </w:r>
      <w:r w:rsidR="00351038">
        <w:rPr>
          <w:sz w:val="24"/>
        </w:rPr>
        <w:t xml:space="preserve">American </w:t>
      </w:r>
      <w:r w:rsidR="00CC1265">
        <w:rPr>
          <w:sz w:val="24"/>
        </w:rPr>
        <w:t>authors</w:t>
      </w:r>
      <w:r>
        <w:rPr>
          <w:sz w:val="24"/>
        </w:rPr>
        <w:t>. This book is credited with having launched the debate on postmodernism in Italy</w:t>
      </w:r>
      <w:r w:rsidR="00CC1265">
        <w:rPr>
          <w:sz w:val="24"/>
        </w:rPr>
        <w:t>.</w:t>
      </w:r>
    </w:p>
    <w:p w14:paraId="209AAA69" w14:textId="77777777" w:rsidR="00063594" w:rsidRDefault="00063594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sz w:val="24"/>
        </w:rPr>
      </w:pPr>
    </w:p>
    <w:p w14:paraId="68884134" w14:textId="77777777" w:rsidR="00524F1E" w:rsidRDefault="00990917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sz w:val="24"/>
        </w:rPr>
      </w:pPr>
      <w:r>
        <w:rPr>
          <w:b/>
          <w:i/>
          <w:sz w:val="24"/>
        </w:rPr>
        <w:t xml:space="preserve">              </w:t>
      </w:r>
      <w:r w:rsidR="00524F1E" w:rsidRPr="00CC22AC">
        <w:rPr>
          <w:b/>
          <w:i/>
          <w:color w:val="00B0F0"/>
          <w:sz w:val="24"/>
        </w:rPr>
        <w:t xml:space="preserve">Translated </w:t>
      </w:r>
      <w:r w:rsidR="00EB26FC">
        <w:rPr>
          <w:b/>
          <w:i/>
          <w:color w:val="00B0F0"/>
          <w:sz w:val="24"/>
        </w:rPr>
        <w:t>Six</w:t>
      </w:r>
      <w:r w:rsidR="005B6C76" w:rsidRPr="00CC22AC">
        <w:rPr>
          <w:b/>
          <w:i/>
          <w:color w:val="00B0F0"/>
          <w:sz w:val="24"/>
        </w:rPr>
        <w:t xml:space="preserve"> </w:t>
      </w:r>
      <w:r w:rsidR="00524F1E" w:rsidRPr="00CC22AC">
        <w:rPr>
          <w:b/>
          <w:i/>
          <w:color w:val="00B0F0"/>
          <w:sz w:val="24"/>
        </w:rPr>
        <w:t>Books</w:t>
      </w:r>
      <w:r w:rsidR="005B6C76" w:rsidRPr="00CC22AC">
        <w:rPr>
          <w:b/>
          <w:i/>
          <w:color w:val="00B0F0"/>
          <w:sz w:val="24"/>
        </w:rPr>
        <w:t>, including</w:t>
      </w:r>
    </w:p>
    <w:p w14:paraId="4E3A5789" w14:textId="77777777" w:rsidR="0099721D" w:rsidRPr="0099721D" w:rsidRDefault="0099721D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sz w:val="24"/>
        </w:rPr>
      </w:pPr>
    </w:p>
    <w:p w14:paraId="2F3CEEF9" w14:textId="77777777" w:rsidR="0099721D" w:rsidRDefault="00654B22" w:rsidP="0099721D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sz w:val="24"/>
        </w:rPr>
      </w:pPr>
      <w:r>
        <w:rPr>
          <w:sz w:val="24"/>
        </w:rPr>
        <w:t>-</w:t>
      </w:r>
      <w:r w:rsidR="0099721D">
        <w:rPr>
          <w:sz w:val="24"/>
        </w:rPr>
        <w:t xml:space="preserve">- Gianni </w:t>
      </w:r>
      <w:proofErr w:type="spellStart"/>
      <w:r w:rsidR="0099721D">
        <w:rPr>
          <w:sz w:val="24"/>
        </w:rPr>
        <w:t>Vattimo</w:t>
      </w:r>
      <w:proofErr w:type="spellEnd"/>
      <w:r w:rsidR="0099721D">
        <w:rPr>
          <w:sz w:val="24"/>
        </w:rPr>
        <w:t xml:space="preserve"> &amp; Pier Aldo </w:t>
      </w:r>
      <w:proofErr w:type="spellStart"/>
      <w:r w:rsidR="0099721D">
        <w:rPr>
          <w:sz w:val="24"/>
        </w:rPr>
        <w:t>Rovatti</w:t>
      </w:r>
      <w:proofErr w:type="spellEnd"/>
      <w:r w:rsidR="0099721D">
        <w:rPr>
          <w:sz w:val="24"/>
        </w:rPr>
        <w:t xml:space="preserve">, eds., </w:t>
      </w:r>
      <w:r w:rsidR="0099721D">
        <w:rPr>
          <w:b/>
          <w:bCs/>
          <w:sz w:val="24"/>
        </w:rPr>
        <w:t>Weak Thought</w:t>
      </w:r>
      <w:r w:rsidR="0099721D">
        <w:rPr>
          <w:sz w:val="24"/>
        </w:rPr>
        <w:t xml:space="preserve">, edited, translated, and with an Introduction by Peter Carravetta, Albany, SUNY Press, 2012. 276 pp. (original title: </w:t>
      </w:r>
      <w:r w:rsidR="0099721D">
        <w:rPr>
          <w:b/>
          <w:bCs/>
          <w:sz w:val="24"/>
        </w:rPr>
        <w:t xml:space="preserve">Il </w:t>
      </w:r>
      <w:proofErr w:type="spellStart"/>
      <w:r w:rsidR="0099721D">
        <w:rPr>
          <w:b/>
          <w:bCs/>
          <w:sz w:val="24"/>
        </w:rPr>
        <w:t>pensiero</w:t>
      </w:r>
      <w:proofErr w:type="spellEnd"/>
      <w:r w:rsidR="0099721D">
        <w:rPr>
          <w:b/>
          <w:bCs/>
          <w:sz w:val="24"/>
        </w:rPr>
        <w:t xml:space="preserve"> </w:t>
      </w:r>
      <w:proofErr w:type="spellStart"/>
      <w:r w:rsidR="0099721D">
        <w:rPr>
          <w:b/>
          <w:bCs/>
          <w:sz w:val="24"/>
        </w:rPr>
        <w:t>debole</w:t>
      </w:r>
      <w:proofErr w:type="spellEnd"/>
      <w:r w:rsidR="0099721D">
        <w:rPr>
          <w:sz w:val="24"/>
        </w:rPr>
        <w:t>, Milano: Feltrinelli,1983, 260 pp.)</w:t>
      </w:r>
    </w:p>
    <w:p w14:paraId="4FA895E1" w14:textId="77777777" w:rsidR="00EB26FC" w:rsidRDefault="00EB26FC" w:rsidP="0099721D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sz w:val="24"/>
        </w:rPr>
      </w:pPr>
      <w:r>
        <w:rPr>
          <w:sz w:val="24"/>
        </w:rPr>
        <w:t xml:space="preserve">-- Gianni </w:t>
      </w:r>
      <w:proofErr w:type="spellStart"/>
      <w:r>
        <w:rPr>
          <w:sz w:val="24"/>
        </w:rPr>
        <w:t>Vattimo</w:t>
      </w:r>
      <w:proofErr w:type="spellEnd"/>
      <w:r>
        <w:rPr>
          <w:sz w:val="24"/>
        </w:rPr>
        <w:t xml:space="preserve">. </w:t>
      </w:r>
      <w:r w:rsidRPr="00EB26FC">
        <w:rPr>
          <w:b/>
          <w:sz w:val="24"/>
        </w:rPr>
        <w:t>Beyond the Subject. Nietzsche, Heidegger, and Hermeneutics</w:t>
      </w:r>
      <w:r>
        <w:rPr>
          <w:sz w:val="24"/>
        </w:rPr>
        <w:t xml:space="preserve">. Albany, SUNY Press, 2018 (with an essay; original title, </w:t>
      </w:r>
      <w:r w:rsidRPr="00EB26FC">
        <w:rPr>
          <w:i/>
          <w:sz w:val="24"/>
        </w:rPr>
        <w:t xml:space="preserve">Al di </w:t>
      </w:r>
      <w:proofErr w:type="spellStart"/>
      <w:r w:rsidRPr="00EB26FC">
        <w:rPr>
          <w:i/>
          <w:sz w:val="24"/>
        </w:rPr>
        <w:t>là</w:t>
      </w:r>
      <w:proofErr w:type="spellEnd"/>
      <w:r w:rsidRPr="00EB26FC">
        <w:rPr>
          <w:i/>
          <w:sz w:val="24"/>
        </w:rPr>
        <w:t xml:space="preserve"> del </w:t>
      </w:r>
      <w:proofErr w:type="spellStart"/>
      <w:r w:rsidRPr="00EB26FC">
        <w:rPr>
          <w:i/>
          <w:sz w:val="24"/>
        </w:rPr>
        <w:t>soggetto</w:t>
      </w:r>
      <w:proofErr w:type="spellEnd"/>
      <w:r>
        <w:rPr>
          <w:sz w:val="24"/>
        </w:rPr>
        <w:t>. Milano, Feltrinelli, 1981)</w:t>
      </w:r>
    </w:p>
    <w:p w14:paraId="118AC743" w14:textId="77777777" w:rsidR="0099721D" w:rsidRDefault="00654B22" w:rsidP="0099721D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sz w:val="24"/>
        </w:rPr>
      </w:pPr>
      <w:r>
        <w:rPr>
          <w:bCs/>
          <w:sz w:val="24"/>
        </w:rPr>
        <w:t xml:space="preserve">-- </w:t>
      </w:r>
      <w:r w:rsidR="0099721D" w:rsidRPr="005E25CB">
        <w:rPr>
          <w:bCs/>
          <w:sz w:val="24"/>
        </w:rPr>
        <w:t>Martino Oberto,</w:t>
      </w:r>
      <w:r w:rsidR="0099721D">
        <w:rPr>
          <w:b/>
          <w:bCs/>
          <w:sz w:val="24"/>
        </w:rPr>
        <w:t xml:space="preserve"> ANAPHILOSOPHIA</w:t>
      </w:r>
      <w:r w:rsidR="0099721D">
        <w:rPr>
          <w:sz w:val="24"/>
        </w:rPr>
        <w:t xml:space="preserve">, Bilingual Edition.  Udine: </w:t>
      </w:r>
      <w:proofErr w:type="spellStart"/>
      <w:r w:rsidR="0099721D">
        <w:rPr>
          <w:sz w:val="24"/>
        </w:rPr>
        <w:t>Campanotto</w:t>
      </w:r>
      <w:proofErr w:type="spellEnd"/>
      <w:r w:rsidR="0099721D">
        <w:rPr>
          <w:sz w:val="24"/>
        </w:rPr>
        <w:t>, 1993  (transl. from rare 1975 Futura edition, with essay, "High Fidelity", pp. 530</w:t>
      </w:r>
      <w:r w:rsidR="0099721D">
        <w:rPr>
          <w:sz w:val="24"/>
        </w:rPr>
        <w:noBreakHyphen/>
        <w:t xml:space="preserve">38). </w:t>
      </w:r>
    </w:p>
    <w:p w14:paraId="140B05BF" w14:textId="77777777" w:rsidR="00524F1E" w:rsidRDefault="00524F1E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sz w:val="24"/>
        </w:rPr>
      </w:pPr>
    </w:p>
    <w:p w14:paraId="05E830E7" w14:textId="77777777" w:rsidR="00615435" w:rsidRDefault="00791228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bCs/>
          <w:iCs/>
          <w:sz w:val="24"/>
        </w:rPr>
      </w:pPr>
      <w:r>
        <w:rPr>
          <w:b/>
          <w:bCs/>
          <w:i/>
          <w:iCs/>
          <w:sz w:val="24"/>
        </w:rPr>
        <w:t xml:space="preserve">               </w:t>
      </w:r>
      <w:r w:rsidR="002D4837" w:rsidRPr="00CC22AC">
        <w:rPr>
          <w:b/>
          <w:bCs/>
          <w:i/>
          <w:iCs/>
          <w:color w:val="00B0F0"/>
          <w:sz w:val="24"/>
        </w:rPr>
        <w:t>Journal</w:t>
      </w:r>
      <w:r w:rsidR="00CC1265" w:rsidRPr="00CC22AC">
        <w:rPr>
          <w:b/>
          <w:bCs/>
          <w:i/>
          <w:iCs/>
          <w:color w:val="00B0F0"/>
          <w:sz w:val="24"/>
        </w:rPr>
        <w:t>s Edited</w:t>
      </w:r>
    </w:p>
    <w:p w14:paraId="37A8D075" w14:textId="77777777" w:rsidR="00063594" w:rsidRPr="00063594" w:rsidRDefault="00063594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bCs/>
          <w:iCs/>
          <w:sz w:val="24"/>
        </w:rPr>
      </w:pPr>
    </w:p>
    <w:p w14:paraId="6251D75E" w14:textId="77777777" w:rsidR="004C787B" w:rsidRDefault="00CC1265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sz w:val="24"/>
        </w:rPr>
      </w:pPr>
      <w:r>
        <w:rPr>
          <w:sz w:val="24"/>
        </w:rPr>
        <w:t xml:space="preserve"> Founding Editor of</w:t>
      </w:r>
      <w:r>
        <w:rPr>
          <w:b/>
          <w:bCs/>
          <w:sz w:val="24"/>
        </w:rPr>
        <w:t xml:space="preserve"> </w:t>
      </w:r>
      <w:r>
        <w:rPr>
          <w:b/>
          <w:bCs/>
          <w:i/>
          <w:iCs/>
          <w:sz w:val="24"/>
        </w:rPr>
        <w:t>DIFFERENTIA review of Italian thought</w:t>
      </w:r>
      <w:r>
        <w:rPr>
          <w:sz w:val="24"/>
        </w:rPr>
        <w:t>, studies, essays, reviews, art</w:t>
      </w:r>
      <w:r w:rsidR="00351038">
        <w:rPr>
          <w:sz w:val="24"/>
        </w:rPr>
        <w:t>.</w:t>
      </w:r>
      <w:r w:rsidR="00F070DF">
        <w:rPr>
          <w:sz w:val="24"/>
        </w:rPr>
        <w:t xml:space="preserve"> First journal to basically introduce contemporary Italian philosophy into the Anglophone world.</w:t>
      </w:r>
    </w:p>
    <w:p w14:paraId="78C01A32" w14:textId="77777777" w:rsidR="00F070DF" w:rsidRDefault="00CC1265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sz w:val="24"/>
        </w:rPr>
      </w:pPr>
      <w:r>
        <w:rPr>
          <w:sz w:val="24"/>
        </w:rPr>
        <w:t xml:space="preserve">No. </w:t>
      </w:r>
      <w:r>
        <w:rPr>
          <w:b/>
          <w:bCs/>
          <w:sz w:val="24"/>
        </w:rPr>
        <w:t>1</w:t>
      </w:r>
      <w:r w:rsidR="00F070DF">
        <w:rPr>
          <w:sz w:val="24"/>
        </w:rPr>
        <w:t xml:space="preserve">, 1986, 326 pp. Topic: </w:t>
      </w:r>
      <w:r>
        <w:rPr>
          <w:sz w:val="24"/>
        </w:rPr>
        <w:t>“The Place(s) of the Subject</w:t>
      </w:r>
      <w:r w:rsidR="00F070DF">
        <w:rPr>
          <w:sz w:val="24"/>
        </w:rPr>
        <w:t>.</w:t>
      </w:r>
      <w:r>
        <w:rPr>
          <w:sz w:val="24"/>
        </w:rPr>
        <w:t>”</w:t>
      </w:r>
      <w:r w:rsidR="00351038">
        <w:rPr>
          <w:sz w:val="24"/>
        </w:rPr>
        <w:t xml:space="preserve"> </w:t>
      </w:r>
    </w:p>
    <w:p w14:paraId="7CB9E353" w14:textId="77777777" w:rsidR="00F070DF" w:rsidRDefault="00CC1265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sz w:val="24"/>
        </w:rPr>
      </w:pPr>
      <w:r>
        <w:rPr>
          <w:sz w:val="24"/>
        </w:rPr>
        <w:t xml:space="preserve">No. </w:t>
      </w:r>
      <w:r w:rsidR="00F070DF">
        <w:rPr>
          <w:sz w:val="24"/>
        </w:rPr>
        <w:t xml:space="preserve"> </w:t>
      </w:r>
      <w:r>
        <w:rPr>
          <w:b/>
          <w:bCs/>
          <w:sz w:val="24"/>
        </w:rPr>
        <w:t>2</w:t>
      </w:r>
      <w:r w:rsidR="003E3D94">
        <w:rPr>
          <w:sz w:val="24"/>
        </w:rPr>
        <w:t xml:space="preserve">, 1988, 336 </w:t>
      </w:r>
      <w:r w:rsidR="00F070DF">
        <w:rPr>
          <w:sz w:val="24"/>
        </w:rPr>
        <w:t>pp. A general issue.</w:t>
      </w:r>
    </w:p>
    <w:p w14:paraId="0252EE67" w14:textId="77777777" w:rsidR="00F070DF" w:rsidRDefault="00CC1265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sz w:val="24"/>
        </w:rPr>
      </w:pPr>
      <w:r>
        <w:rPr>
          <w:sz w:val="24"/>
        </w:rPr>
        <w:t>No.</w:t>
      </w:r>
      <w:r w:rsidR="00F070DF"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b/>
          <w:bCs/>
          <w:sz w:val="24"/>
        </w:rPr>
        <w:t>3/4</w:t>
      </w:r>
      <w:r w:rsidR="003E3D94">
        <w:rPr>
          <w:sz w:val="24"/>
        </w:rPr>
        <w:t>, 1989, 400 pp.</w:t>
      </w:r>
      <w:r>
        <w:rPr>
          <w:sz w:val="24"/>
        </w:rPr>
        <w:t xml:space="preserve"> </w:t>
      </w:r>
      <w:r w:rsidR="00F070DF">
        <w:rPr>
          <w:sz w:val="24"/>
        </w:rPr>
        <w:t xml:space="preserve">Topic: </w:t>
      </w:r>
      <w:r>
        <w:rPr>
          <w:sz w:val="24"/>
        </w:rPr>
        <w:t>“Modernity/Postmodernity, Humanism</w:t>
      </w:r>
      <w:r w:rsidR="00F070DF">
        <w:rPr>
          <w:sz w:val="24"/>
        </w:rPr>
        <w:t>.</w:t>
      </w:r>
      <w:r>
        <w:rPr>
          <w:sz w:val="24"/>
        </w:rPr>
        <w:t>”</w:t>
      </w:r>
      <w:r w:rsidR="003E3D94">
        <w:rPr>
          <w:sz w:val="24"/>
        </w:rPr>
        <w:t xml:space="preserve"> </w:t>
      </w:r>
      <w:r w:rsidR="00351038">
        <w:rPr>
          <w:sz w:val="24"/>
        </w:rPr>
        <w:t xml:space="preserve"> </w:t>
      </w:r>
    </w:p>
    <w:p w14:paraId="429093A6" w14:textId="77777777" w:rsidR="00F070DF" w:rsidRDefault="00CC1265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sz w:val="24"/>
        </w:rPr>
      </w:pPr>
      <w:r>
        <w:rPr>
          <w:sz w:val="24"/>
        </w:rPr>
        <w:t>No.</w:t>
      </w:r>
      <w:r w:rsidR="00F070DF">
        <w:rPr>
          <w:sz w:val="24"/>
        </w:rPr>
        <w:t xml:space="preserve"> </w:t>
      </w:r>
      <w:r>
        <w:rPr>
          <w:b/>
          <w:bCs/>
          <w:sz w:val="24"/>
        </w:rPr>
        <w:t xml:space="preserve"> 5</w:t>
      </w:r>
      <w:r w:rsidR="003E3D94">
        <w:rPr>
          <w:sz w:val="24"/>
        </w:rPr>
        <w:t>, 1991, 232 pp.</w:t>
      </w:r>
      <w:r w:rsidR="002D4837">
        <w:rPr>
          <w:sz w:val="24"/>
        </w:rPr>
        <w:t xml:space="preserve"> </w:t>
      </w:r>
      <w:r w:rsidR="00F070DF">
        <w:rPr>
          <w:sz w:val="24"/>
        </w:rPr>
        <w:t xml:space="preserve"> Topic: </w:t>
      </w:r>
      <w:r>
        <w:rPr>
          <w:sz w:val="24"/>
        </w:rPr>
        <w:t>“Language and Logic</w:t>
      </w:r>
      <w:r w:rsidR="00F070DF">
        <w:rPr>
          <w:sz w:val="24"/>
        </w:rPr>
        <w:t>.</w:t>
      </w:r>
      <w:r>
        <w:rPr>
          <w:sz w:val="24"/>
        </w:rPr>
        <w:t>”</w:t>
      </w:r>
      <w:r w:rsidR="00351038">
        <w:rPr>
          <w:sz w:val="24"/>
        </w:rPr>
        <w:t xml:space="preserve"> </w:t>
      </w:r>
    </w:p>
    <w:p w14:paraId="3F7D23EB" w14:textId="77777777" w:rsidR="00F070DF" w:rsidRDefault="00CC1265" w:rsidP="00CC1265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sz w:val="24"/>
        </w:rPr>
      </w:pPr>
      <w:r>
        <w:rPr>
          <w:sz w:val="24"/>
        </w:rPr>
        <w:t>No.</w:t>
      </w:r>
      <w:r w:rsidR="00F070DF"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b/>
          <w:bCs/>
          <w:sz w:val="24"/>
        </w:rPr>
        <w:t>6/7</w:t>
      </w:r>
      <w:r w:rsidR="003E3D94">
        <w:rPr>
          <w:sz w:val="24"/>
        </w:rPr>
        <w:t>, 1994, 340 pp.</w:t>
      </w:r>
      <w:r>
        <w:rPr>
          <w:sz w:val="24"/>
        </w:rPr>
        <w:t xml:space="preserve"> </w:t>
      </w:r>
      <w:r w:rsidR="00F070DF">
        <w:rPr>
          <w:sz w:val="24"/>
        </w:rPr>
        <w:t xml:space="preserve">Topic: </w:t>
      </w:r>
      <w:r>
        <w:rPr>
          <w:sz w:val="24"/>
        </w:rPr>
        <w:t>“On Italian/American Cultur</w:t>
      </w:r>
      <w:r w:rsidR="002D4837">
        <w:rPr>
          <w:sz w:val="24"/>
        </w:rPr>
        <w:t>e</w:t>
      </w:r>
      <w:r w:rsidR="00F070DF">
        <w:rPr>
          <w:sz w:val="24"/>
        </w:rPr>
        <w:t>.</w:t>
      </w:r>
      <w:r>
        <w:rPr>
          <w:sz w:val="24"/>
        </w:rPr>
        <w:t>”</w:t>
      </w:r>
      <w:r w:rsidR="003E3D94">
        <w:rPr>
          <w:sz w:val="24"/>
        </w:rPr>
        <w:t xml:space="preserve"> </w:t>
      </w:r>
    </w:p>
    <w:p w14:paraId="3ED7CC55" w14:textId="77777777" w:rsidR="00CC1265" w:rsidRDefault="00CC1265" w:rsidP="00335242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sz w:val="24"/>
        </w:rPr>
      </w:pPr>
      <w:r>
        <w:rPr>
          <w:sz w:val="24"/>
        </w:rPr>
        <w:t xml:space="preserve">No. </w:t>
      </w:r>
      <w:r>
        <w:rPr>
          <w:b/>
          <w:bCs/>
          <w:sz w:val="24"/>
        </w:rPr>
        <w:t>8/9</w:t>
      </w:r>
      <w:r w:rsidR="003E3D94">
        <w:rPr>
          <w:b/>
          <w:bCs/>
          <w:sz w:val="24"/>
        </w:rPr>
        <w:t>,</w:t>
      </w:r>
      <w:r w:rsidR="003E3D94">
        <w:rPr>
          <w:sz w:val="24"/>
        </w:rPr>
        <w:t xml:space="preserve"> 1999, 448 pp</w:t>
      </w:r>
      <w:r w:rsidR="00F070DF">
        <w:rPr>
          <w:sz w:val="24"/>
        </w:rPr>
        <w:t>. A general issues, with Cumulative Index</w:t>
      </w:r>
      <w:r w:rsidR="003E3D94">
        <w:rPr>
          <w:sz w:val="24"/>
        </w:rPr>
        <w:t>.</w:t>
      </w:r>
      <w:r>
        <w:rPr>
          <w:sz w:val="24"/>
        </w:rPr>
        <w:t xml:space="preserve"> </w:t>
      </w:r>
    </w:p>
    <w:p w14:paraId="77C6AA2C" w14:textId="77777777" w:rsidR="005E60F6" w:rsidRDefault="005E60F6" w:rsidP="00335242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sz w:val="24"/>
        </w:rPr>
      </w:pPr>
      <w:r>
        <w:rPr>
          <w:sz w:val="24"/>
        </w:rPr>
        <w:t xml:space="preserve">Now available through </w:t>
      </w:r>
      <w:hyperlink r:id="rId11" w:history="1">
        <w:r w:rsidRPr="002E24CD">
          <w:rPr>
            <w:rStyle w:val="Hyperlink"/>
            <w:sz w:val="24"/>
          </w:rPr>
          <w:t>https://commons.library.stonybrook.edu/differentia/</w:t>
        </w:r>
      </w:hyperlink>
      <w:r>
        <w:rPr>
          <w:sz w:val="24"/>
        </w:rPr>
        <w:t xml:space="preserve"> </w:t>
      </w:r>
    </w:p>
    <w:p w14:paraId="1B7B5D43" w14:textId="77777777" w:rsidR="00615435" w:rsidRDefault="00615435" w:rsidP="00335242">
      <w:pPr>
        <w:rPr>
          <w:sz w:val="24"/>
        </w:rPr>
      </w:pPr>
    </w:p>
    <w:p w14:paraId="79CA6A9A" w14:textId="03DE8355" w:rsidR="00EB26FC" w:rsidRDefault="00EB26FC" w:rsidP="00EB26FC">
      <w:pPr>
        <w:ind w:firstLine="720"/>
        <w:rPr>
          <w:sz w:val="24"/>
        </w:rPr>
      </w:pPr>
      <w:r w:rsidRPr="00CC22AC">
        <w:rPr>
          <w:b/>
          <w:i/>
          <w:color w:val="00B0F0"/>
          <w:sz w:val="24"/>
        </w:rPr>
        <w:t>Book nearly completed</w:t>
      </w:r>
      <w:r w:rsidRPr="00CC22AC">
        <w:rPr>
          <w:color w:val="00B0F0"/>
          <w:sz w:val="24"/>
        </w:rPr>
        <w:t xml:space="preserve"> </w:t>
      </w:r>
      <w:r>
        <w:rPr>
          <w:sz w:val="24"/>
        </w:rPr>
        <w:t>(Provisional title</w:t>
      </w:r>
      <w:r w:rsidR="001B225B">
        <w:rPr>
          <w:sz w:val="24"/>
        </w:rPr>
        <w:t>s</w:t>
      </w:r>
      <w:r>
        <w:rPr>
          <w:sz w:val="24"/>
        </w:rPr>
        <w:t>)</w:t>
      </w:r>
    </w:p>
    <w:p w14:paraId="65689D44" w14:textId="77777777" w:rsidR="00EB26FC" w:rsidRDefault="00EB26FC" w:rsidP="00654B22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b/>
          <w:bCs/>
          <w:sz w:val="24"/>
        </w:rPr>
      </w:pPr>
    </w:p>
    <w:p w14:paraId="25B6718A" w14:textId="0C348DCD" w:rsidR="00615435" w:rsidRDefault="00F340B6" w:rsidP="00335242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sz w:val="24"/>
        </w:rPr>
      </w:pPr>
      <w:r>
        <w:rPr>
          <w:sz w:val="24"/>
        </w:rPr>
        <w:t>--</w:t>
      </w:r>
      <w:r w:rsidRPr="00F340B6">
        <w:rPr>
          <w:b/>
          <w:sz w:val="24"/>
        </w:rPr>
        <w:t xml:space="preserve"> </w:t>
      </w:r>
      <w:r w:rsidRPr="00DC369A">
        <w:rPr>
          <w:b/>
          <w:sz w:val="24"/>
        </w:rPr>
        <w:t>Identity, Colonialism</w:t>
      </w:r>
      <w:r w:rsidR="002D04BD">
        <w:rPr>
          <w:b/>
          <w:sz w:val="24"/>
        </w:rPr>
        <w:t>, Migration</w:t>
      </w:r>
      <w:r w:rsidRPr="00DC369A">
        <w:rPr>
          <w:b/>
          <w:sz w:val="24"/>
        </w:rPr>
        <w:t xml:space="preserve"> in late XIX Century Europe</w:t>
      </w:r>
      <w:r>
        <w:rPr>
          <w:sz w:val="24"/>
        </w:rPr>
        <w:t>. Collection of ten chapters spanning 18</w:t>
      </w:r>
      <w:r w:rsidR="00B670AE">
        <w:rPr>
          <w:sz w:val="24"/>
        </w:rPr>
        <w:t>61</w:t>
      </w:r>
      <w:r>
        <w:rPr>
          <w:sz w:val="24"/>
        </w:rPr>
        <w:t xml:space="preserve">-1896 on </w:t>
      </w:r>
      <w:r w:rsidR="00D0772D">
        <w:rPr>
          <w:sz w:val="24"/>
        </w:rPr>
        <w:t xml:space="preserve">aspects of </w:t>
      </w:r>
      <w:r>
        <w:rPr>
          <w:sz w:val="24"/>
        </w:rPr>
        <w:t>Italian and French culture</w:t>
      </w:r>
      <w:r w:rsidR="00D0772D">
        <w:rPr>
          <w:sz w:val="24"/>
        </w:rPr>
        <w:t xml:space="preserve">, </w:t>
      </w:r>
      <w:r w:rsidR="00B670AE">
        <w:rPr>
          <w:sz w:val="24"/>
        </w:rPr>
        <w:t xml:space="preserve">with focus on </w:t>
      </w:r>
      <w:r w:rsidR="00D0772D">
        <w:rPr>
          <w:sz w:val="24"/>
        </w:rPr>
        <w:t xml:space="preserve">geography, positivism, </w:t>
      </w:r>
      <w:r w:rsidR="00B670AE">
        <w:rPr>
          <w:sz w:val="24"/>
        </w:rPr>
        <w:t xml:space="preserve">rise of the </w:t>
      </w:r>
      <w:r w:rsidR="00D0772D">
        <w:rPr>
          <w:sz w:val="24"/>
        </w:rPr>
        <w:t xml:space="preserve">mass media, </w:t>
      </w:r>
      <w:r w:rsidR="00B670AE">
        <w:rPr>
          <w:sz w:val="24"/>
        </w:rPr>
        <w:t xml:space="preserve">the origin of mass </w:t>
      </w:r>
      <w:r w:rsidR="00D0772D">
        <w:rPr>
          <w:sz w:val="24"/>
        </w:rPr>
        <w:t>emigration, rhetoric of history</w:t>
      </w:r>
      <w:r>
        <w:rPr>
          <w:sz w:val="24"/>
        </w:rPr>
        <w:t xml:space="preserve">. </w:t>
      </w:r>
      <w:r w:rsidR="001B225B">
        <w:rPr>
          <w:sz w:val="24"/>
        </w:rPr>
        <w:t xml:space="preserve">Chapters on African exploration, the Berlin Treaty, the Southern Question. </w:t>
      </w:r>
      <w:r w:rsidR="00F22C63">
        <w:rPr>
          <w:sz w:val="24"/>
        </w:rPr>
        <w:t>Projected completion of MS</w:t>
      </w:r>
      <w:r w:rsidR="00D0772D">
        <w:rPr>
          <w:sz w:val="24"/>
        </w:rPr>
        <w:t xml:space="preserve">, </w:t>
      </w:r>
      <w:r w:rsidR="00B670AE">
        <w:rPr>
          <w:sz w:val="24"/>
        </w:rPr>
        <w:t>Fall 20</w:t>
      </w:r>
      <w:r w:rsidR="001B225B">
        <w:rPr>
          <w:sz w:val="24"/>
        </w:rPr>
        <w:t>20</w:t>
      </w:r>
      <w:r w:rsidR="00B670AE">
        <w:rPr>
          <w:sz w:val="24"/>
        </w:rPr>
        <w:t>/Winter 20</w:t>
      </w:r>
      <w:r w:rsidR="001B225B">
        <w:rPr>
          <w:sz w:val="24"/>
        </w:rPr>
        <w:t>21</w:t>
      </w:r>
      <w:r>
        <w:rPr>
          <w:sz w:val="24"/>
        </w:rPr>
        <w:t>.</w:t>
      </w:r>
      <w:r w:rsidR="008726E4">
        <w:rPr>
          <w:sz w:val="24"/>
        </w:rPr>
        <w:t xml:space="preserve">    </w:t>
      </w:r>
    </w:p>
    <w:p w14:paraId="632E79EC" w14:textId="77777777" w:rsidR="00D21EB4" w:rsidRDefault="00D21EB4" w:rsidP="004C787B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sz w:val="24"/>
        </w:rPr>
      </w:pPr>
    </w:p>
    <w:p w14:paraId="090834D2" w14:textId="77777777" w:rsidR="00EB26FC" w:rsidRPr="00D473A2" w:rsidRDefault="00D473A2" w:rsidP="004C787B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b/>
          <w:i/>
          <w:color w:val="00B0F0"/>
          <w:sz w:val="24"/>
        </w:rPr>
      </w:pPr>
      <w:r>
        <w:rPr>
          <w:b/>
          <w:i/>
          <w:color w:val="00B0F0"/>
          <w:sz w:val="24"/>
        </w:rPr>
        <w:t xml:space="preserve">             </w:t>
      </w:r>
      <w:r w:rsidR="00EB26FC" w:rsidRPr="00D473A2">
        <w:rPr>
          <w:b/>
          <w:i/>
          <w:color w:val="00B0F0"/>
          <w:sz w:val="24"/>
        </w:rPr>
        <w:t>Book in Progress</w:t>
      </w:r>
    </w:p>
    <w:p w14:paraId="1ADF06DA" w14:textId="77777777" w:rsidR="00EB26FC" w:rsidRDefault="00EB26FC" w:rsidP="004C787B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sz w:val="24"/>
        </w:rPr>
      </w:pPr>
    </w:p>
    <w:p w14:paraId="79169343" w14:textId="37A71FE9" w:rsidR="00EB26FC" w:rsidRDefault="00EB26FC" w:rsidP="004C787B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sz w:val="24"/>
        </w:rPr>
      </w:pPr>
      <w:r>
        <w:rPr>
          <w:sz w:val="24"/>
        </w:rPr>
        <w:t>T</w:t>
      </w:r>
      <w:r w:rsidRPr="00D473A2">
        <w:rPr>
          <w:b/>
          <w:sz w:val="24"/>
        </w:rPr>
        <w:t>he Human Project: humanism in the post-humanist age</w:t>
      </w:r>
      <w:r>
        <w:rPr>
          <w:sz w:val="24"/>
        </w:rPr>
        <w:t>. Gathers ten papers re-interpreting the tradition from D</w:t>
      </w:r>
      <w:r w:rsidR="00D473A2">
        <w:rPr>
          <w:sz w:val="24"/>
        </w:rPr>
        <w:t>ante through Marx</w:t>
      </w:r>
      <w:r w:rsidR="002E216E">
        <w:rPr>
          <w:sz w:val="24"/>
        </w:rPr>
        <w:t xml:space="preserve">, using theory developed in </w:t>
      </w:r>
      <w:r w:rsidR="002E216E" w:rsidRPr="002E216E">
        <w:rPr>
          <w:i/>
          <w:iCs/>
          <w:sz w:val="24"/>
        </w:rPr>
        <w:t>The Elusive Hermes</w:t>
      </w:r>
      <w:r w:rsidR="002E216E">
        <w:rPr>
          <w:sz w:val="24"/>
        </w:rPr>
        <w:t xml:space="preserve"> (2012)</w:t>
      </w:r>
      <w:r w:rsidR="00D473A2">
        <w:rPr>
          <w:sz w:val="24"/>
        </w:rPr>
        <w:t>.</w:t>
      </w:r>
    </w:p>
    <w:p w14:paraId="721C68C6" w14:textId="77777777" w:rsidR="002C5F64" w:rsidRDefault="002C5F64" w:rsidP="004C787B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sz w:val="24"/>
        </w:rPr>
      </w:pPr>
    </w:p>
    <w:p w14:paraId="46EC6273" w14:textId="77777777" w:rsidR="00F64080" w:rsidRDefault="00615435" w:rsidP="00D0772D">
      <w:pPr>
        <w:rPr>
          <w:b/>
          <w:color w:val="FF0000"/>
          <w:sz w:val="24"/>
        </w:rPr>
      </w:pPr>
      <w:r w:rsidRPr="00CC22AC">
        <w:rPr>
          <w:b/>
          <w:color w:val="FF0000"/>
          <w:sz w:val="24"/>
        </w:rPr>
        <w:lastRenderedPageBreak/>
        <w:t xml:space="preserve">SELECTED </w:t>
      </w:r>
      <w:r w:rsidR="00214D5F" w:rsidRPr="00CC22AC">
        <w:rPr>
          <w:b/>
          <w:color w:val="FF0000"/>
          <w:sz w:val="24"/>
        </w:rPr>
        <w:t>ARTI</w:t>
      </w:r>
      <w:r w:rsidR="008726E4" w:rsidRPr="00CC22AC">
        <w:rPr>
          <w:b/>
          <w:color w:val="FF0000"/>
          <w:sz w:val="24"/>
        </w:rPr>
        <w:t>CLES</w:t>
      </w:r>
      <w:r w:rsidR="00F8002A" w:rsidRPr="00CC22AC">
        <w:rPr>
          <w:b/>
          <w:color w:val="FF0000"/>
          <w:sz w:val="24"/>
        </w:rPr>
        <w:t xml:space="preserve"> </w:t>
      </w:r>
    </w:p>
    <w:p w14:paraId="7589AC9E" w14:textId="217FFABF" w:rsidR="00F340B6" w:rsidRDefault="00F8002A" w:rsidP="00D0772D">
      <w:pPr>
        <w:rPr>
          <w:sz w:val="24"/>
        </w:rPr>
      </w:pPr>
      <w:r>
        <w:rPr>
          <w:b/>
          <w:sz w:val="24"/>
        </w:rPr>
        <w:t>(</w:t>
      </w:r>
      <w:r w:rsidRPr="002E6EAA">
        <w:rPr>
          <w:sz w:val="24"/>
        </w:rPr>
        <w:t>from over 100</w:t>
      </w:r>
      <w:r w:rsidR="00F64080">
        <w:rPr>
          <w:sz w:val="24"/>
        </w:rPr>
        <w:t xml:space="preserve">; some posted </w:t>
      </w:r>
      <w:r w:rsidR="005E60F6">
        <w:rPr>
          <w:sz w:val="24"/>
        </w:rPr>
        <w:t>on my website</w:t>
      </w:r>
      <w:r w:rsidR="00F64080">
        <w:rPr>
          <w:sz w:val="24"/>
        </w:rPr>
        <w:t xml:space="preserve"> </w:t>
      </w:r>
      <w:r w:rsidR="005E60F6">
        <w:rPr>
          <w:sz w:val="24"/>
        </w:rPr>
        <w:t xml:space="preserve">under </w:t>
      </w:r>
      <w:r w:rsidR="00F64080">
        <w:rPr>
          <w:sz w:val="24"/>
        </w:rPr>
        <w:t>“Academic Work,” others in Academia.edu</w:t>
      </w:r>
      <w:r>
        <w:rPr>
          <w:b/>
          <w:sz w:val="24"/>
        </w:rPr>
        <w:t>)</w:t>
      </w:r>
      <w:r w:rsidR="008B1A4F">
        <w:rPr>
          <w:sz w:val="24"/>
        </w:rPr>
        <w:t xml:space="preserve"> </w:t>
      </w:r>
    </w:p>
    <w:p w14:paraId="45C347B4" w14:textId="6FA2A7D1" w:rsidR="002E216E" w:rsidRDefault="002E216E" w:rsidP="00D0772D">
      <w:pPr>
        <w:rPr>
          <w:sz w:val="24"/>
        </w:rPr>
      </w:pPr>
    </w:p>
    <w:p w14:paraId="603D3C64" w14:textId="21C2004A" w:rsidR="002E216E" w:rsidRDefault="002E216E" w:rsidP="002E216E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sz w:val="24"/>
        </w:rPr>
      </w:pPr>
      <w:r>
        <w:rPr>
          <w:sz w:val="24"/>
        </w:rPr>
        <w:t>-- “A Reading of</w:t>
      </w:r>
      <w:r w:rsidRPr="00D06AB6">
        <w:rPr>
          <w:i/>
          <w:sz w:val="24"/>
        </w:rPr>
        <w:t xml:space="preserve"> Decameron</w:t>
      </w:r>
      <w:r>
        <w:rPr>
          <w:sz w:val="24"/>
        </w:rPr>
        <w:t xml:space="preserve"> VI,6” for David Lummus, ed., </w:t>
      </w:r>
      <w:proofErr w:type="spellStart"/>
      <w:r w:rsidRPr="00D87490">
        <w:rPr>
          <w:b/>
          <w:bCs/>
          <w:i/>
          <w:sz w:val="24"/>
        </w:rPr>
        <w:t>Lectura</w:t>
      </w:r>
      <w:proofErr w:type="spellEnd"/>
      <w:r w:rsidRPr="00D87490">
        <w:rPr>
          <w:b/>
          <w:bCs/>
          <w:i/>
          <w:sz w:val="24"/>
        </w:rPr>
        <w:t xml:space="preserve"> </w:t>
      </w:r>
      <w:proofErr w:type="spellStart"/>
      <w:r w:rsidRPr="00D87490">
        <w:rPr>
          <w:b/>
          <w:bCs/>
          <w:i/>
          <w:sz w:val="24"/>
        </w:rPr>
        <w:t>Boccaccii</w:t>
      </w:r>
      <w:proofErr w:type="spellEnd"/>
      <w:r w:rsidRPr="000F3193">
        <w:rPr>
          <w:i/>
          <w:sz w:val="24"/>
        </w:rPr>
        <w:t>.</w:t>
      </w:r>
      <w:r>
        <w:rPr>
          <w:i/>
          <w:sz w:val="24"/>
        </w:rPr>
        <w:t xml:space="preserve"> The Sixth Day of the D</w:t>
      </w:r>
      <w:r w:rsidRPr="000F3193">
        <w:rPr>
          <w:i/>
          <w:sz w:val="24"/>
        </w:rPr>
        <w:t>ecameron</w:t>
      </w:r>
      <w:r>
        <w:rPr>
          <w:sz w:val="24"/>
        </w:rPr>
        <w:t xml:space="preserve">, </w:t>
      </w:r>
      <w:r w:rsidR="00D87490">
        <w:rPr>
          <w:sz w:val="24"/>
        </w:rPr>
        <w:t xml:space="preserve">Toronto, </w:t>
      </w:r>
      <w:r>
        <w:rPr>
          <w:sz w:val="24"/>
        </w:rPr>
        <w:t>University of Toronto Press, Spring 2021.</w:t>
      </w:r>
    </w:p>
    <w:p w14:paraId="3DB0173E" w14:textId="3520BA72" w:rsidR="00D0772D" w:rsidRDefault="002E216E" w:rsidP="002E216E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sz w:val="24"/>
        </w:rPr>
      </w:pPr>
      <w:r>
        <w:rPr>
          <w:sz w:val="24"/>
        </w:rPr>
        <w:t xml:space="preserve">-- “‘The Fourth World:’ Hermeneutics and the politics of culture in Pico </w:t>
      </w:r>
      <w:proofErr w:type="spellStart"/>
      <w:r>
        <w:rPr>
          <w:sz w:val="24"/>
        </w:rPr>
        <w:t>della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Mirandola</w:t>
      </w:r>
      <w:proofErr w:type="spellEnd"/>
      <w:r>
        <w:rPr>
          <w:sz w:val="24"/>
        </w:rPr>
        <w:t xml:space="preserve">,” in </w:t>
      </w:r>
      <w:proofErr w:type="spellStart"/>
      <w:r w:rsidRPr="00D16632">
        <w:rPr>
          <w:b/>
          <w:bCs/>
          <w:i/>
          <w:iCs/>
          <w:sz w:val="24"/>
        </w:rPr>
        <w:t>Traduttologia</w:t>
      </w:r>
      <w:proofErr w:type="spellEnd"/>
      <w:r>
        <w:rPr>
          <w:sz w:val="24"/>
        </w:rPr>
        <w:t>, Anno XIII, fasc. 21, 2021</w:t>
      </w:r>
      <w:r w:rsidR="00D16632">
        <w:rPr>
          <w:sz w:val="24"/>
        </w:rPr>
        <w:t>.</w:t>
      </w:r>
    </w:p>
    <w:p w14:paraId="221CC6BE" w14:textId="77777777" w:rsidR="00D16632" w:rsidRDefault="00D16632" w:rsidP="00D16632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sz w:val="24"/>
        </w:rPr>
      </w:pPr>
      <w:r>
        <w:rPr>
          <w:sz w:val="24"/>
        </w:rPr>
        <w:t>---</w:t>
      </w:r>
      <w:bookmarkStart w:id="0" w:name="_Hlk66658025"/>
      <w:r>
        <w:rPr>
          <w:b/>
          <w:bCs/>
          <w:sz w:val="24"/>
        </w:rPr>
        <w:t>“</w:t>
      </w:r>
      <w:r w:rsidRPr="00A30F09">
        <w:rPr>
          <w:i/>
          <w:iCs/>
          <w:sz w:val="24"/>
        </w:rPr>
        <w:t>Homo Viator</w:t>
      </w:r>
      <w:r w:rsidRPr="00A30F09">
        <w:rPr>
          <w:sz w:val="24"/>
        </w:rPr>
        <w:t xml:space="preserve">: </w:t>
      </w:r>
      <w:r>
        <w:rPr>
          <w:sz w:val="24"/>
        </w:rPr>
        <w:t xml:space="preserve">Knowledge of the Earth and Theory of the World in the Age of the First Transatlantic Voyages,” </w:t>
      </w:r>
      <w:r w:rsidRPr="00A30F09">
        <w:rPr>
          <w:sz w:val="24"/>
        </w:rPr>
        <w:t xml:space="preserve">in Ron </w:t>
      </w:r>
      <w:proofErr w:type="spellStart"/>
      <w:r w:rsidRPr="00A30F09">
        <w:rPr>
          <w:sz w:val="24"/>
        </w:rPr>
        <w:t>Scapp</w:t>
      </w:r>
      <w:proofErr w:type="spellEnd"/>
      <w:r w:rsidRPr="00A30F09">
        <w:rPr>
          <w:sz w:val="24"/>
        </w:rPr>
        <w:t xml:space="preserve"> &amp; Brian </w:t>
      </w:r>
      <w:proofErr w:type="spellStart"/>
      <w:r w:rsidRPr="00A30F09">
        <w:rPr>
          <w:sz w:val="24"/>
        </w:rPr>
        <w:t>Setz</w:t>
      </w:r>
      <w:proofErr w:type="spellEnd"/>
      <w:r w:rsidRPr="00A30F09">
        <w:rPr>
          <w:sz w:val="24"/>
        </w:rPr>
        <w:t>,</w:t>
      </w:r>
      <w:r>
        <w:rPr>
          <w:b/>
          <w:bCs/>
          <w:sz w:val="24"/>
        </w:rPr>
        <w:t xml:space="preserve"> </w:t>
      </w:r>
      <w:r w:rsidRPr="00A30F09">
        <w:rPr>
          <w:sz w:val="24"/>
        </w:rPr>
        <w:t>eds.</w:t>
      </w:r>
      <w:r>
        <w:rPr>
          <w:b/>
          <w:bCs/>
          <w:sz w:val="24"/>
        </w:rPr>
        <w:t xml:space="preserve"> </w:t>
      </w:r>
      <w:r w:rsidRPr="00D16632">
        <w:rPr>
          <w:b/>
          <w:bCs/>
          <w:i/>
          <w:iCs/>
          <w:sz w:val="24"/>
        </w:rPr>
        <w:t>Philosophy, Travel, and Place. Being in Transit</w:t>
      </w:r>
      <w:r>
        <w:rPr>
          <w:b/>
          <w:bCs/>
          <w:sz w:val="24"/>
        </w:rPr>
        <w:t xml:space="preserve">. </w:t>
      </w:r>
      <w:r w:rsidRPr="00A30F09">
        <w:rPr>
          <w:sz w:val="24"/>
        </w:rPr>
        <w:t>Cham (</w:t>
      </w:r>
      <w:r>
        <w:rPr>
          <w:sz w:val="24"/>
        </w:rPr>
        <w:t>Ch</w:t>
      </w:r>
      <w:r w:rsidRPr="00A30F09">
        <w:rPr>
          <w:sz w:val="24"/>
        </w:rPr>
        <w:t>)</w:t>
      </w:r>
      <w:r>
        <w:rPr>
          <w:b/>
          <w:bCs/>
          <w:sz w:val="24"/>
        </w:rPr>
        <w:t xml:space="preserve"> </w:t>
      </w:r>
      <w:r w:rsidRPr="00A30F09">
        <w:rPr>
          <w:sz w:val="24"/>
        </w:rPr>
        <w:t xml:space="preserve">Palgrave Macmillan, </w:t>
      </w:r>
      <w:r>
        <w:rPr>
          <w:sz w:val="24"/>
        </w:rPr>
        <w:t>2018:265-287</w:t>
      </w:r>
      <w:bookmarkEnd w:id="0"/>
      <w:r>
        <w:rPr>
          <w:sz w:val="24"/>
        </w:rPr>
        <w:t>.</w:t>
      </w:r>
    </w:p>
    <w:p w14:paraId="27788A74" w14:textId="06BB7105" w:rsidR="00D473A2" w:rsidRDefault="00D473A2" w:rsidP="00D473A2">
      <w:pPr>
        <w:rPr>
          <w:sz w:val="24"/>
        </w:rPr>
      </w:pPr>
      <w:r>
        <w:rPr>
          <w:sz w:val="24"/>
        </w:rPr>
        <w:t xml:space="preserve">--“The Silence of the </w:t>
      </w:r>
      <w:proofErr w:type="spellStart"/>
      <w:r>
        <w:rPr>
          <w:sz w:val="24"/>
        </w:rPr>
        <w:t>Atlantians</w:t>
      </w:r>
      <w:proofErr w:type="spellEnd"/>
      <w:r>
        <w:rPr>
          <w:sz w:val="24"/>
        </w:rPr>
        <w:t>. Contact, Conflict, Consolidation (1880-1913)</w:t>
      </w:r>
      <w:r w:rsidR="004C4D47">
        <w:rPr>
          <w:sz w:val="24"/>
        </w:rPr>
        <w:t>”</w:t>
      </w:r>
      <w:r>
        <w:rPr>
          <w:sz w:val="24"/>
        </w:rPr>
        <w:t xml:space="preserve"> in S. Pugliese and W. Connell, Eds., </w:t>
      </w:r>
      <w:r w:rsidRPr="00D16632">
        <w:rPr>
          <w:b/>
          <w:i/>
          <w:iCs/>
          <w:sz w:val="24"/>
        </w:rPr>
        <w:t>The Routledge History of Italian Americans</w:t>
      </w:r>
      <w:r>
        <w:rPr>
          <w:sz w:val="24"/>
        </w:rPr>
        <w:t xml:space="preserve">, 2 vols.  NY, 2017, </w:t>
      </w:r>
      <w:proofErr w:type="spellStart"/>
      <w:r>
        <w:rPr>
          <w:sz w:val="24"/>
        </w:rPr>
        <w:t>Pg</w:t>
      </w:r>
      <w:proofErr w:type="spellEnd"/>
      <w:r>
        <w:rPr>
          <w:sz w:val="24"/>
        </w:rPr>
        <w:t xml:space="preserve"> 132-151.</w:t>
      </w:r>
    </w:p>
    <w:p w14:paraId="56645151" w14:textId="77777777" w:rsidR="00D0772D" w:rsidRDefault="00CC22AC" w:rsidP="00D0772D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bCs/>
          <w:sz w:val="24"/>
        </w:rPr>
      </w:pPr>
      <w:r>
        <w:rPr>
          <w:sz w:val="24"/>
        </w:rPr>
        <w:t>--</w:t>
      </w:r>
      <w:r w:rsidR="00D0772D">
        <w:rPr>
          <w:sz w:val="24"/>
        </w:rPr>
        <w:t>--</w:t>
      </w:r>
      <w:r w:rsidR="00D0772D" w:rsidRPr="00D41707">
        <w:rPr>
          <w:bCs/>
          <w:sz w:val="24"/>
        </w:rPr>
        <w:t>“After Thought:</w:t>
      </w:r>
      <w:r w:rsidR="00D0772D">
        <w:rPr>
          <w:bCs/>
          <w:sz w:val="24"/>
        </w:rPr>
        <w:t xml:space="preserve"> From M</w:t>
      </w:r>
      <w:r w:rsidR="00D0772D" w:rsidRPr="00D41707">
        <w:rPr>
          <w:bCs/>
          <w:sz w:val="24"/>
        </w:rPr>
        <w:t xml:space="preserve">ethod to Discourse (Rhetoric),” in </w:t>
      </w:r>
      <w:r w:rsidR="00D0772D" w:rsidRPr="00F755DA">
        <w:rPr>
          <w:b/>
          <w:bCs/>
          <w:i/>
          <w:sz w:val="24"/>
        </w:rPr>
        <w:t>RSA J</w:t>
      </w:r>
      <w:r w:rsidR="00D0772D">
        <w:rPr>
          <w:bCs/>
          <w:sz w:val="24"/>
        </w:rPr>
        <w:t xml:space="preserve"> (</w:t>
      </w:r>
      <w:proofErr w:type="spellStart"/>
      <w:r w:rsidR="00D0772D" w:rsidRPr="00D41707">
        <w:rPr>
          <w:bCs/>
          <w:i/>
          <w:sz w:val="24"/>
        </w:rPr>
        <w:t>Rivista</w:t>
      </w:r>
      <w:proofErr w:type="spellEnd"/>
      <w:r w:rsidR="00D0772D" w:rsidRPr="00D41707">
        <w:rPr>
          <w:bCs/>
          <w:i/>
          <w:sz w:val="24"/>
        </w:rPr>
        <w:t xml:space="preserve"> di </w:t>
      </w:r>
      <w:proofErr w:type="spellStart"/>
      <w:r w:rsidR="00D0772D" w:rsidRPr="00D41707">
        <w:rPr>
          <w:bCs/>
          <w:i/>
          <w:sz w:val="24"/>
        </w:rPr>
        <w:t>Studi</w:t>
      </w:r>
      <w:proofErr w:type="spellEnd"/>
      <w:r w:rsidR="00D0772D" w:rsidRPr="00D41707">
        <w:rPr>
          <w:bCs/>
          <w:i/>
          <w:sz w:val="24"/>
        </w:rPr>
        <w:t xml:space="preserve"> </w:t>
      </w:r>
      <w:proofErr w:type="spellStart"/>
      <w:r w:rsidR="00D0772D" w:rsidRPr="00D41707">
        <w:rPr>
          <w:bCs/>
          <w:i/>
          <w:sz w:val="24"/>
        </w:rPr>
        <w:t>Americani</w:t>
      </w:r>
      <w:proofErr w:type="spellEnd"/>
      <w:r w:rsidR="00D0772D">
        <w:rPr>
          <w:bCs/>
          <w:sz w:val="24"/>
        </w:rPr>
        <w:t>; Journal of the Italian Assoc. of North American Studies), 26/2015:121-140.</w:t>
      </w:r>
    </w:p>
    <w:p w14:paraId="61906DB6" w14:textId="3410A747" w:rsidR="00D0772D" w:rsidRDefault="00CC22AC" w:rsidP="00D0772D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bCs/>
          <w:sz w:val="24"/>
        </w:rPr>
      </w:pPr>
      <w:r>
        <w:rPr>
          <w:bCs/>
          <w:sz w:val="24"/>
        </w:rPr>
        <w:t>--</w:t>
      </w:r>
      <w:r w:rsidR="00D0772D">
        <w:rPr>
          <w:bCs/>
          <w:sz w:val="24"/>
        </w:rPr>
        <w:t xml:space="preserve">--“After All: Critical Theory and the Geography of Culture at the End of the Postmodern Age,” in Rolando Perez, ed., </w:t>
      </w:r>
      <w:proofErr w:type="spellStart"/>
      <w:r w:rsidR="00D0772D" w:rsidRPr="00D16632">
        <w:rPr>
          <w:b/>
          <w:bCs/>
          <w:i/>
          <w:iCs/>
          <w:sz w:val="24"/>
        </w:rPr>
        <w:t>Agorapoetics</w:t>
      </w:r>
      <w:proofErr w:type="spellEnd"/>
      <w:r w:rsidR="00D0772D" w:rsidRPr="00D16632">
        <w:rPr>
          <w:b/>
          <w:bCs/>
          <w:i/>
          <w:iCs/>
          <w:sz w:val="24"/>
        </w:rPr>
        <w:t>. Poetics After Postmodernism</w:t>
      </w:r>
      <w:r w:rsidR="00D0772D" w:rsidRPr="00D473A2">
        <w:rPr>
          <w:bCs/>
          <w:sz w:val="24"/>
        </w:rPr>
        <w:t>.</w:t>
      </w:r>
      <w:r w:rsidR="00D0772D">
        <w:rPr>
          <w:bCs/>
          <w:sz w:val="24"/>
        </w:rPr>
        <w:t xml:space="preserve"> Aurora (CO): Davies Group Publishers, 2016:29-70.</w:t>
      </w:r>
      <w:r w:rsidR="004C4D47">
        <w:rPr>
          <w:bCs/>
          <w:sz w:val="24"/>
        </w:rPr>
        <w:t xml:space="preserve"> [Engl. Version of Introduction to my </w:t>
      </w:r>
      <w:r w:rsidR="004C4D47" w:rsidRPr="004C4D47">
        <w:rPr>
          <w:bCs/>
          <w:i/>
          <w:iCs/>
          <w:sz w:val="24"/>
        </w:rPr>
        <w:t xml:space="preserve">Del </w:t>
      </w:r>
      <w:proofErr w:type="spellStart"/>
      <w:r w:rsidR="004C4D47" w:rsidRPr="004C4D47">
        <w:rPr>
          <w:bCs/>
          <w:i/>
          <w:iCs/>
          <w:sz w:val="24"/>
        </w:rPr>
        <w:t>Postmoderno</w:t>
      </w:r>
      <w:proofErr w:type="spellEnd"/>
      <w:r w:rsidR="004C4D47">
        <w:rPr>
          <w:bCs/>
          <w:sz w:val="24"/>
        </w:rPr>
        <w:t>, 2009]</w:t>
      </w:r>
      <w:r w:rsidR="00D16632">
        <w:rPr>
          <w:bCs/>
          <w:sz w:val="24"/>
        </w:rPr>
        <w:t>.</w:t>
      </w:r>
    </w:p>
    <w:p w14:paraId="7C0F373B" w14:textId="77777777" w:rsidR="00F340B6" w:rsidRPr="00F340B6" w:rsidRDefault="00E666C6" w:rsidP="00F340B6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sz w:val="24"/>
        </w:rPr>
      </w:pPr>
      <w:r>
        <w:rPr>
          <w:sz w:val="24"/>
        </w:rPr>
        <w:t>-</w:t>
      </w:r>
      <w:r w:rsidR="00CC22AC">
        <w:rPr>
          <w:sz w:val="24"/>
        </w:rPr>
        <w:t>--</w:t>
      </w:r>
      <w:r>
        <w:rPr>
          <w:sz w:val="24"/>
        </w:rPr>
        <w:t>-“Italian Philosophy Through t</w:t>
      </w:r>
      <w:r w:rsidR="00F340B6">
        <w:rPr>
          <w:sz w:val="24"/>
        </w:rPr>
        <w:t xml:space="preserve">he War Years,” </w:t>
      </w:r>
      <w:r w:rsidR="00F340B6" w:rsidRPr="00D473A2">
        <w:rPr>
          <w:b/>
          <w:i/>
          <w:sz w:val="24"/>
        </w:rPr>
        <w:t>NEMLA</w:t>
      </w:r>
      <w:r w:rsidR="00F340B6" w:rsidRPr="00D473A2">
        <w:rPr>
          <w:b/>
          <w:sz w:val="24"/>
        </w:rPr>
        <w:t>,</w:t>
      </w:r>
      <w:r w:rsidR="00F340B6">
        <w:rPr>
          <w:sz w:val="24"/>
        </w:rPr>
        <w:t xml:space="preserve"> special issue on “C</w:t>
      </w:r>
      <w:r w:rsidR="00F338AC">
        <w:rPr>
          <w:sz w:val="24"/>
        </w:rPr>
        <w:t>ontemporary Italy,</w:t>
      </w:r>
      <w:r w:rsidR="00F340B6">
        <w:rPr>
          <w:sz w:val="24"/>
        </w:rPr>
        <w:t>”</w:t>
      </w:r>
      <w:r w:rsidR="00F338AC">
        <w:rPr>
          <w:sz w:val="24"/>
        </w:rPr>
        <w:t xml:space="preserve"> Vol XXXVI (2013-2014):1-38.</w:t>
      </w:r>
    </w:p>
    <w:p w14:paraId="6EC6D854" w14:textId="77777777" w:rsidR="00F340B6" w:rsidRDefault="00F340B6" w:rsidP="00F340B6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sz w:val="24"/>
        </w:rPr>
      </w:pPr>
      <w:r>
        <w:rPr>
          <w:sz w:val="24"/>
        </w:rPr>
        <w:t>-</w:t>
      </w:r>
      <w:r w:rsidR="00CC22AC">
        <w:rPr>
          <w:sz w:val="24"/>
        </w:rPr>
        <w:t>--</w:t>
      </w:r>
      <w:r>
        <w:rPr>
          <w:sz w:val="24"/>
        </w:rPr>
        <w:t>-</w:t>
      </w:r>
      <w:r w:rsidRPr="008D5F77">
        <w:rPr>
          <w:sz w:val="24"/>
        </w:rPr>
        <w:t>"History, Empire, and Political Reason.</w:t>
      </w:r>
      <w:r>
        <w:rPr>
          <w:sz w:val="24"/>
        </w:rPr>
        <w:t xml:space="preserve"> </w:t>
      </w:r>
      <w:r w:rsidRPr="008D5F77">
        <w:rPr>
          <w:sz w:val="24"/>
        </w:rPr>
        <w:t>Campanella</w:t>
      </w:r>
      <w:r>
        <w:rPr>
          <w:sz w:val="24"/>
        </w:rPr>
        <w:t xml:space="preserve"> and the Dawn of Modern Europe,” in Peter Carravetta, ed., </w:t>
      </w:r>
      <w:r w:rsidRPr="00D16632">
        <w:rPr>
          <w:b/>
          <w:i/>
          <w:iCs/>
          <w:sz w:val="24"/>
        </w:rPr>
        <w:t>Discourse Boundary Creation</w:t>
      </w:r>
      <w:r>
        <w:rPr>
          <w:sz w:val="24"/>
        </w:rPr>
        <w:t>, New Yo</w:t>
      </w:r>
      <w:r w:rsidR="008532EF">
        <w:rPr>
          <w:sz w:val="24"/>
        </w:rPr>
        <w:t xml:space="preserve">rk, </w:t>
      </w:r>
      <w:proofErr w:type="spellStart"/>
      <w:r w:rsidR="008532EF">
        <w:rPr>
          <w:sz w:val="24"/>
        </w:rPr>
        <w:t>Bordighera</w:t>
      </w:r>
      <w:proofErr w:type="spellEnd"/>
      <w:r w:rsidR="008532EF">
        <w:rPr>
          <w:sz w:val="24"/>
        </w:rPr>
        <w:t xml:space="preserve"> Press, 2013:</w:t>
      </w:r>
      <w:r>
        <w:rPr>
          <w:sz w:val="24"/>
        </w:rPr>
        <w:t>19-54 (a</w:t>
      </w:r>
      <w:r w:rsidRPr="008D5F77">
        <w:rPr>
          <w:sz w:val="24"/>
        </w:rPr>
        <w:t xml:space="preserve"> Spanish translation </w:t>
      </w:r>
      <w:r>
        <w:rPr>
          <w:sz w:val="24"/>
        </w:rPr>
        <w:t xml:space="preserve">of this study appeared </w:t>
      </w:r>
      <w:r w:rsidRPr="008D5F77">
        <w:rPr>
          <w:sz w:val="24"/>
        </w:rPr>
        <w:t xml:space="preserve">in the journal </w:t>
      </w:r>
      <w:proofErr w:type="spellStart"/>
      <w:r w:rsidRPr="00D473A2">
        <w:rPr>
          <w:b/>
          <w:i/>
          <w:sz w:val="24"/>
        </w:rPr>
        <w:t>Despalabro</w:t>
      </w:r>
      <w:proofErr w:type="spellEnd"/>
      <w:r w:rsidRPr="008D5F77">
        <w:rPr>
          <w:sz w:val="24"/>
        </w:rPr>
        <w:t xml:space="preserve"> </w:t>
      </w:r>
      <w:r>
        <w:rPr>
          <w:sz w:val="24"/>
        </w:rPr>
        <w:t>(Madrid),</w:t>
      </w:r>
      <w:r w:rsidR="008532EF">
        <w:rPr>
          <w:sz w:val="24"/>
        </w:rPr>
        <w:t xml:space="preserve"> </w:t>
      </w:r>
      <w:r>
        <w:rPr>
          <w:sz w:val="24"/>
        </w:rPr>
        <w:t>2012, VI:45-60</w:t>
      </w:r>
      <w:r w:rsidR="001815CC">
        <w:rPr>
          <w:sz w:val="24"/>
        </w:rPr>
        <w:t>)</w:t>
      </w:r>
      <w:r>
        <w:rPr>
          <w:sz w:val="24"/>
        </w:rPr>
        <w:t xml:space="preserve">. </w:t>
      </w:r>
    </w:p>
    <w:p w14:paraId="5D65FF22" w14:textId="6CF64622" w:rsidR="00216CF0" w:rsidRDefault="00216CF0" w:rsidP="008B1A4F">
      <w:pPr>
        <w:rPr>
          <w:sz w:val="24"/>
        </w:rPr>
      </w:pPr>
      <w:r>
        <w:rPr>
          <w:sz w:val="24"/>
        </w:rPr>
        <w:t>-</w:t>
      </w:r>
      <w:r w:rsidR="00CC22AC">
        <w:rPr>
          <w:sz w:val="24"/>
        </w:rPr>
        <w:t>--</w:t>
      </w:r>
      <w:r>
        <w:rPr>
          <w:sz w:val="24"/>
        </w:rPr>
        <w:t>-</w:t>
      </w:r>
      <w:proofErr w:type="gramStart"/>
      <w:r>
        <w:rPr>
          <w:sz w:val="24"/>
        </w:rPr>
        <w:t>“ No</w:t>
      </w:r>
      <w:proofErr w:type="gramEnd"/>
      <w:r>
        <w:rPr>
          <w:sz w:val="24"/>
        </w:rPr>
        <w:t xml:space="preserve"> Longer a Paradox: Protagoras as Philosopher of Language and Interpretation,” in Stefano </w:t>
      </w:r>
      <w:proofErr w:type="spellStart"/>
      <w:r>
        <w:rPr>
          <w:sz w:val="24"/>
        </w:rPr>
        <w:t>Arduini</w:t>
      </w:r>
      <w:proofErr w:type="spellEnd"/>
      <w:r>
        <w:rPr>
          <w:sz w:val="24"/>
        </w:rPr>
        <w:t xml:space="preserve">, ed., </w:t>
      </w:r>
      <w:r w:rsidRPr="00D16632">
        <w:rPr>
          <w:b/>
          <w:i/>
          <w:iCs/>
          <w:sz w:val="24"/>
        </w:rPr>
        <w:t>Paradoxes</w:t>
      </w:r>
      <w:r>
        <w:rPr>
          <w:sz w:val="24"/>
        </w:rPr>
        <w:t xml:space="preserve">, Rome, </w:t>
      </w:r>
      <w:proofErr w:type="spellStart"/>
      <w:r>
        <w:rPr>
          <w:sz w:val="24"/>
        </w:rPr>
        <w:t>Edizioni</w:t>
      </w:r>
      <w:proofErr w:type="spellEnd"/>
      <w:r>
        <w:rPr>
          <w:sz w:val="24"/>
        </w:rPr>
        <w:t xml:space="preserve"> di Storia e </w:t>
      </w:r>
      <w:proofErr w:type="spellStart"/>
      <w:r>
        <w:rPr>
          <w:sz w:val="24"/>
        </w:rPr>
        <w:t>Letteratura</w:t>
      </w:r>
      <w:proofErr w:type="spellEnd"/>
      <w:r>
        <w:rPr>
          <w:sz w:val="24"/>
        </w:rPr>
        <w:t>, 2011</w:t>
      </w:r>
      <w:r w:rsidR="00116C8E">
        <w:rPr>
          <w:sz w:val="24"/>
        </w:rPr>
        <w:t>:61-80</w:t>
      </w:r>
      <w:r w:rsidR="00D87490">
        <w:rPr>
          <w:sz w:val="24"/>
        </w:rPr>
        <w:t xml:space="preserve"> [a chapter from </w:t>
      </w:r>
      <w:r w:rsidR="00D87490" w:rsidRPr="00D87490">
        <w:rPr>
          <w:i/>
          <w:iCs/>
          <w:sz w:val="24"/>
        </w:rPr>
        <w:t>The Elusive Hermes</w:t>
      </w:r>
      <w:r w:rsidR="00D87490">
        <w:rPr>
          <w:sz w:val="24"/>
        </w:rPr>
        <w:t>]</w:t>
      </w:r>
    </w:p>
    <w:p w14:paraId="2CF9957E" w14:textId="49E31753" w:rsidR="00216CF0" w:rsidRDefault="00216CF0" w:rsidP="00216CF0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sz w:val="24"/>
        </w:rPr>
      </w:pPr>
      <w:r>
        <w:rPr>
          <w:sz w:val="24"/>
        </w:rPr>
        <w:t>-</w:t>
      </w:r>
      <w:r w:rsidR="00CC22AC">
        <w:rPr>
          <w:sz w:val="24"/>
        </w:rPr>
        <w:t>--</w:t>
      </w:r>
      <w:r>
        <w:rPr>
          <w:sz w:val="24"/>
        </w:rPr>
        <w:t xml:space="preserve">-“The </w:t>
      </w:r>
      <w:r w:rsidR="000862C5">
        <w:rPr>
          <w:sz w:val="24"/>
        </w:rPr>
        <w:t xml:space="preserve">Canon(s) of World Literature,” </w:t>
      </w:r>
      <w:r>
        <w:rPr>
          <w:sz w:val="24"/>
        </w:rPr>
        <w:t xml:space="preserve">in </w:t>
      </w:r>
      <w:r w:rsidRPr="00D16632">
        <w:rPr>
          <w:b/>
          <w:i/>
          <w:iCs/>
          <w:sz w:val="24"/>
        </w:rPr>
        <w:t>Routledge Companion to World Literature</w:t>
      </w:r>
      <w:r>
        <w:rPr>
          <w:sz w:val="24"/>
        </w:rPr>
        <w:t xml:space="preserve">, ed. by T. </w:t>
      </w:r>
      <w:proofErr w:type="spellStart"/>
      <w:r>
        <w:rPr>
          <w:sz w:val="24"/>
        </w:rPr>
        <w:t>D’haen</w:t>
      </w:r>
      <w:proofErr w:type="spellEnd"/>
      <w:r>
        <w:rPr>
          <w:sz w:val="24"/>
        </w:rPr>
        <w:t>, D. Dam</w:t>
      </w:r>
      <w:r w:rsidR="00335242">
        <w:rPr>
          <w:sz w:val="24"/>
        </w:rPr>
        <w:t>rosch, &amp; D. Kadir. Oxon, Routle</w:t>
      </w:r>
      <w:r>
        <w:rPr>
          <w:sz w:val="24"/>
        </w:rPr>
        <w:t>d</w:t>
      </w:r>
      <w:r w:rsidR="00335242">
        <w:rPr>
          <w:sz w:val="24"/>
        </w:rPr>
        <w:t>g</w:t>
      </w:r>
      <w:r>
        <w:rPr>
          <w:sz w:val="24"/>
        </w:rPr>
        <w:t>e 2012:264-272.</w:t>
      </w:r>
    </w:p>
    <w:p w14:paraId="32360936" w14:textId="77777777" w:rsidR="001B225B" w:rsidRPr="00E36062" w:rsidRDefault="001B225B" w:rsidP="001B225B">
      <w:pPr>
        <w:rPr>
          <w:sz w:val="24"/>
          <w:lang w:val="it-IT"/>
        </w:rPr>
      </w:pPr>
      <w:r>
        <w:rPr>
          <w:sz w:val="24"/>
        </w:rPr>
        <w:t>---</w:t>
      </w:r>
      <w:r w:rsidRPr="00E36062">
        <w:rPr>
          <w:sz w:val="24"/>
          <w:lang w:val="it-IT"/>
        </w:rPr>
        <w:t xml:space="preserve">“Emigrazione, colonizzazione e identità ne </w:t>
      </w:r>
      <w:r w:rsidRPr="00E36062">
        <w:rPr>
          <w:i/>
          <w:sz w:val="24"/>
          <w:lang w:val="it-IT"/>
        </w:rPr>
        <w:t xml:space="preserve">La Rassegna Settimanale” </w:t>
      </w:r>
      <w:r w:rsidRPr="00E36062">
        <w:rPr>
          <w:sz w:val="24"/>
          <w:lang w:val="it-IT"/>
        </w:rPr>
        <w:t xml:space="preserve">(1878-1881),” in </w:t>
      </w:r>
      <w:r w:rsidRPr="00FC0785">
        <w:rPr>
          <w:b/>
          <w:sz w:val="24"/>
          <w:lang w:val="it-IT"/>
        </w:rPr>
        <w:t xml:space="preserve">Tra </w:t>
      </w:r>
      <w:r w:rsidRPr="00D16632">
        <w:rPr>
          <w:b/>
          <w:i/>
          <w:iCs/>
          <w:sz w:val="24"/>
          <w:lang w:val="it-IT"/>
        </w:rPr>
        <w:t>Calabria e Mezzogiorno</w:t>
      </w:r>
      <w:r>
        <w:rPr>
          <w:b/>
          <w:sz w:val="24"/>
          <w:lang w:val="it-IT"/>
        </w:rPr>
        <w:t xml:space="preserve">, </w:t>
      </w:r>
      <w:r w:rsidRPr="001E19F5">
        <w:rPr>
          <w:sz w:val="24"/>
          <w:lang w:val="it-IT"/>
        </w:rPr>
        <w:t>ed. by</w:t>
      </w:r>
      <w:r>
        <w:rPr>
          <w:color w:val="000000"/>
          <w:sz w:val="24"/>
          <w:lang w:val="it-IT"/>
        </w:rPr>
        <w:t xml:space="preserve"> Giuseppe Masi. Cosenza: Luigi Pellegrini,</w:t>
      </w:r>
      <w:r w:rsidRPr="00E36062">
        <w:rPr>
          <w:color w:val="000000"/>
          <w:sz w:val="24"/>
          <w:lang w:val="it-IT"/>
        </w:rPr>
        <w:t xml:space="preserve"> 2007:187-238.</w:t>
      </w:r>
    </w:p>
    <w:p w14:paraId="7DE8C9F4" w14:textId="05FC1DD2" w:rsidR="00116C8E" w:rsidRPr="003A0C76" w:rsidRDefault="00CC22AC" w:rsidP="00041B24">
      <w:pPr>
        <w:rPr>
          <w:sz w:val="24"/>
        </w:rPr>
      </w:pPr>
      <w:r>
        <w:rPr>
          <w:sz w:val="24"/>
        </w:rPr>
        <w:t>----</w:t>
      </w:r>
      <w:r w:rsidR="00166CDF">
        <w:rPr>
          <w:sz w:val="24"/>
        </w:rPr>
        <w:t xml:space="preserve"> </w:t>
      </w:r>
      <w:r w:rsidR="00116C8E">
        <w:rPr>
          <w:sz w:val="24"/>
        </w:rPr>
        <w:t xml:space="preserve">“Historiography” in </w:t>
      </w:r>
      <w:proofErr w:type="spellStart"/>
      <w:r w:rsidR="00116C8E">
        <w:rPr>
          <w:sz w:val="24"/>
        </w:rPr>
        <w:t>Gaetana</w:t>
      </w:r>
      <w:proofErr w:type="spellEnd"/>
      <w:r w:rsidR="00116C8E">
        <w:rPr>
          <w:sz w:val="24"/>
        </w:rPr>
        <w:t xml:space="preserve"> </w:t>
      </w:r>
      <w:proofErr w:type="spellStart"/>
      <w:r w:rsidR="00116C8E">
        <w:rPr>
          <w:sz w:val="24"/>
        </w:rPr>
        <w:t>Marrone</w:t>
      </w:r>
      <w:proofErr w:type="spellEnd"/>
      <w:r w:rsidR="00116C8E">
        <w:rPr>
          <w:sz w:val="24"/>
        </w:rPr>
        <w:t xml:space="preserve">, ed., </w:t>
      </w:r>
      <w:r w:rsidR="00116C8E" w:rsidRPr="00D16632">
        <w:rPr>
          <w:b/>
          <w:i/>
          <w:iCs/>
          <w:sz w:val="24"/>
        </w:rPr>
        <w:t>Encyclopedia of Italian Literary Studies</w:t>
      </w:r>
      <w:r w:rsidR="00116C8E">
        <w:rPr>
          <w:sz w:val="24"/>
        </w:rPr>
        <w:t xml:space="preserve">, New </w:t>
      </w:r>
      <w:r w:rsidR="00116C8E" w:rsidRPr="006955D7">
        <w:rPr>
          <w:sz w:val="24"/>
        </w:rPr>
        <w:t>York, Routledge, 2006:941-46</w:t>
      </w:r>
      <w:r w:rsidR="00D16632">
        <w:rPr>
          <w:sz w:val="24"/>
        </w:rPr>
        <w:t>.</w:t>
      </w:r>
    </w:p>
    <w:p w14:paraId="669884E8" w14:textId="77777777" w:rsidR="00BB2B8E" w:rsidRDefault="00CC22AC" w:rsidP="00BB2B8E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bCs/>
          <w:sz w:val="24"/>
        </w:rPr>
      </w:pPr>
      <w:r>
        <w:rPr>
          <w:bCs/>
          <w:sz w:val="24"/>
        </w:rPr>
        <w:t>---</w:t>
      </w:r>
      <w:r w:rsidR="00BB2B8E" w:rsidRPr="00BB2B8E">
        <w:rPr>
          <w:bCs/>
          <w:sz w:val="24"/>
        </w:rPr>
        <w:t xml:space="preserve">-“Italian Theory and Criticism” in </w:t>
      </w:r>
      <w:r w:rsidR="00BB2B8E" w:rsidRPr="00D16632">
        <w:rPr>
          <w:b/>
          <w:bCs/>
          <w:i/>
          <w:iCs/>
          <w:sz w:val="24"/>
        </w:rPr>
        <w:t>The Johns Hopkins Guide to Literary Theory and Criticism</w:t>
      </w:r>
      <w:r w:rsidR="00BB2B8E" w:rsidRPr="005B6C76">
        <w:rPr>
          <w:bCs/>
          <w:i/>
          <w:sz w:val="24"/>
        </w:rPr>
        <w:t>.</w:t>
      </w:r>
      <w:r w:rsidR="00BB2B8E" w:rsidRPr="00BB2B8E">
        <w:rPr>
          <w:bCs/>
          <w:sz w:val="24"/>
        </w:rPr>
        <w:t xml:space="preserve"> 2</w:t>
      </w:r>
      <w:r w:rsidR="00BB2B8E" w:rsidRPr="00BB2B8E">
        <w:rPr>
          <w:bCs/>
          <w:sz w:val="24"/>
          <w:vertAlign w:val="superscript"/>
        </w:rPr>
        <w:t>nd</w:t>
      </w:r>
      <w:r w:rsidR="00BB2B8E" w:rsidRPr="00BB2B8E">
        <w:rPr>
          <w:bCs/>
          <w:sz w:val="24"/>
        </w:rPr>
        <w:t xml:space="preserve"> Ed., Baltimore, Johns Hopkins UP, 2005:534-541</w:t>
      </w:r>
      <w:r w:rsidR="00116C8E">
        <w:rPr>
          <w:bCs/>
          <w:sz w:val="24"/>
        </w:rPr>
        <w:t>.</w:t>
      </w:r>
    </w:p>
    <w:p w14:paraId="042FAE72" w14:textId="77777777" w:rsidR="00BB2B8E" w:rsidRPr="00BB2B8E" w:rsidRDefault="00CC22AC" w:rsidP="00BB2B8E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bCs/>
          <w:sz w:val="24"/>
        </w:rPr>
      </w:pPr>
      <w:r>
        <w:rPr>
          <w:bCs/>
          <w:sz w:val="24"/>
        </w:rPr>
        <w:t>---</w:t>
      </w:r>
      <w:r w:rsidR="00BB2B8E" w:rsidRPr="00BB2B8E">
        <w:rPr>
          <w:bCs/>
          <w:sz w:val="24"/>
        </w:rPr>
        <w:t>-“Migration, History and Existence,” in Vangelis Kyriakopoulos, ed</w:t>
      </w:r>
      <w:r w:rsidR="00BB2B8E" w:rsidRPr="00BB2B8E">
        <w:rPr>
          <w:b/>
          <w:bCs/>
          <w:sz w:val="24"/>
        </w:rPr>
        <w:t xml:space="preserve">., </w:t>
      </w:r>
      <w:r w:rsidR="00BB2B8E" w:rsidRPr="00D473A2">
        <w:rPr>
          <w:b/>
          <w:bCs/>
          <w:sz w:val="24"/>
        </w:rPr>
        <w:t>Migrants and Refugees</w:t>
      </w:r>
      <w:r w:rsidR="00BB2B8E" w:rsidRPr="00BB2B8E">
        <w:rPr>
          <w:b/>
          <w:bCs/>
          <w:sz w:val="24"/>
        </w:rPr>
        <w:t xml:space="preserve"> </w:t>
      </w:r>
      <w:r w:rsidR="00BB2B8E" w:rsidRPr="00BB2B8E">
        <w:rPr>
          <w:bCs/>
          <w:sz w:val="24"/>
        </w:rPr>
        <w:t xml:space="preserve">Athens, </w:t>
      </w:r>
      <w:proofErr w:type="spellStart"/>
      <w:r w:rsidR="00BB2B8E" w:rsidRPr="00BB2B8E">
        <w:rPr>
          <w:bCs/>
          <w:sz w:val="24"/>
        </w:rPr>
        <w:t>Komotini</w:t>
      </w:r>
      <w:proofErr w:type="spellEnd"/>
      <w:r w:rsidR="00BB2B8E" w:rsidRPr="00BB2B8E">
        <w:rPr>
          <w:bCs/>
          <w:sz w:val="24"/>
        </w:rPr>
        <w:t>, 2004:19-50</w:t>
      </w:r>
      <w:r w:rsidR="00866909">
        <w:rPr>
          <w:bCs/>
          <w:sz w:val="24"/>
        </w:rPr>
        <w:t xml:space="preserve"> (revised version is now Introduction to </w:t>
      </w:r>
      <w:r w:rsidR="00866909" w:rsidRPr="00866909">
        <w:rPr>
          <w:bCs/>
          <w:i/>
          <w:sz w:val="24"/>
        </w:rPr>
        <w:t>After Identity</w:t>
      </w:r>
      <w:r w:rsidR="00866909">
        <w:rPr>
          <w:bCs/>
          <w:sz w:val="24"/>
        </w:rPr>
        <w:t>, see above)</w:t>
      </w:r>
      <w:r w:rsidR="00BB2B8E" w:rsidRPr="00BB2B8E">
        <w:rPr>
          <w:bCs/>
          <w:sz w:val="24"/>
        </w:rPr>
        <w:t>.</w:t>
      </w:r>
    </w:p>
    <w:p w14:paraId="3444100D" w14:textId="77777777" w:rsidR="00BB2B8E" w:rsidRPr="00BB2B8E" w:rsidRDefault="00CC22AC" w:rsidP="00BB2B8E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sz w:val="24"/>
        </w:rPr>
      </w:pPr>
      <w:r w:rsidRPr="00CC22AC">
        <w:rPr>
          <w:sz w:val="24"/>
          <w:lang w:val="it-IT"/>
        </w:rPr>
        <w:t>--</w:t>
      </w:r>
      <w:r>
        <w:rPr>
          <w:sz w:val="24"/>
          <w:lang w:val="it-IT"/>
        </w:rPr>
        <w:t>-</w:t>
      </w:r>
      <w:r w:rsidR="00BB2B8E" w:rsidRPr="008532EF">
        <w:rPr>
          <w:sz w:val="24"/>
          <w:lang w:val="it-IT"/>
        </w:rPr>
        <w:t>-“La questione dell’identità nella formazione dell’Europa,” in Franca Sinipoli, ed</w:t>
      </w:r>
      <w:r w:rsidR="00BB2B8E" w:rsidRPr="00D473A2">
        <w:rPr>
          <w:b/>
          <w:i/>
          <w:sz w:val="24"/>
          <w:lang w:val="it-IT"/>
        </w:rPr>
        <w:t>.,</w:t>
      </w:r>
      <w:r w:rsidR="00BB2B8E" w:rsidRPr="00D473A2">
        <w:rPr>
          <w:b/>
          <w:bCs/>
          <w:i/>
          <w:sz w:val="24"/>
          <w:lang w:val="it-IT"/>
        </w:rPr>
        <w:t xml:space="preserve"> La letteratura europea vista dagli altri</w:t>
      </w:r>
      <w:r w:rsidR="00BB2B8E" w:rsidRPr="008532EF">
        <w:rPr>
          <w:bCs/>
          <w:i/>
          <w:sz w:val="24"/>
          <w:lang w:val="it-IT"/>
        </w:rPr>
        <w:t>.</w:t>
      </w:r>
      <w:r w:rsidR="00BB2B8E" w:rsidRPr="008532EF">
        <w:rPr>
          <w:b/>
          <w:bCs/>
          <w:sz w:val="24"/>
          <w:lang w:val="it-IT"/>
        </w:rPr>
        <w:t xml:space="preserve"> </w:t>
      </w:r>
      <w:r w:rsidR="00BB2B8E" w:rsidRPr="00BB2B8E">
        <w:rPr>
          <w:sz w:val="24"/>
        </w:rPr>
        <w:t>Roma, Meltemi, 2003:19-66</w:t>
      </w:r>
    </w:p>
    <w:p w14:paraId="322884E3" w14:textId="77777777" w:rsidR="00BB2B8E" w:rsidRPr="00BB2B8E" w:rsidRDefault="00BB2B8E" w:rsidP="00BB2B8E">
      <w:pPr>
        <w:rPr>
          <w:sz w:val="24"/>
        </w:rPr>
      </w:pPr>
      <w:r w:rsidRPr="00BB2B8E">
        <w:rPr>
          <w:sz w:val="24"/>
        </w:rPr>
        <w:t>--</w:t>
      </w:r>
      <w:r w:rsidR="00CC22AC">
        <w:rPr>
          <w:sz w:val="24"/>
        </w:rPr>
        <w:t>--</w:t>
      </w:r>
      <w:r w:rsidRPr="00BB2B8E">
        <w:rPr>
          <w:sz w:val="24"/>
        </w:rPr>
        <w:t xml:space="preserve"> “Inter-literary Communities and Decolonization: New Approaches to Comparative and Cultural Studies” in</w:t>
      </w:r>
      <w:r w:rsidRPr="00BB2B8E">
        <w:rPr>
          <w:b/>
          <w:bCs/>
          <w:sz w:val="24"/>
        </w:rPr>
        <w:t xml:space="preserve"> </w:t>
      </w:r>
      <w:r w:rsidRPr="00D473A2">
        <w:rPr>
          <w:b/>
          <w:bCs/>
          <w:i/>
          <w:sz w:val="24"/>
        </w:rPr>
        <w:t>Literary Research</w:t>
      </w:r>
      <w:r w:rsidRPr="00BB2B8E">
        <w:rPr>
          <w:b/>
          <w:bCs/>
          <w:sz w:val="24"/>
        </w:rPr>
        <w:t xml:space="preserve">, </w:t>
      </w:r>
      <w:r w:rsidRPr="00BB2B8E">
        <w:rPr>
          <w:bCs/>
          <w:sz w:val="24"/>
        </w:rPr>
        <w:t>no. 37/38, 2002:203-15.</w:t>
      </w:r>
    </w:p>
    <w:p w14:paraId="577EBADA" w14:textId="58895C4A" w:rsidR="00D473A2" w:rsidRDefault="00BB2B8E" w:rsidP="00D473A2">
      <w:pPr>
        <w:tabs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8520"/>
          <w:tab w:val="left" w:pos="8760"/>
          <w:tab w:val="left" w:pos="8880"/>
        </w:tabs>
        <w:ind w:right="-36"/>
        <w:rPr>
          <w:sz w:val="24"/>
        </w:rPr>
      </w:pPr>
      <w:r w:rsidRPr="00BB2B8E">
        <w:rPr>
          <w:sz w:val="24"/>
        </w:rPr>
        <w:t>-</w:t>
      </w:r>
      <w:r w:rsidR="00CC22AC">
        <w:rPr>
          <w:sz w:val="24"/>
        </w:rPr>
        <w:t>---</w:t>
      </w:r>
      <w:r w:rsidRPr="00BB2B8E">
        <w:rPr>
          <w:sz w:val="24"/>
        </w:rPr>
        <w:t xml:space="preserve"> “Hermeneutic Aspects of Eco’s Later Work,” in </w:t>
      </w:r>
      <w:r w:rsidRPr="00D16632">
        <w:rPr>
          <w:b/>
          <w:i/>
          <w:iCs/>
          <w:sz w:val="24"/>
        </w:rPr>
        <w:t>The Politics of Culture and the Ambiguities of Interpretation</w:t>
      </w:r>
      <w:r w:rsidRPr="005B6C76">
        <w:rPr>
          <w:i/>
          <w:sz w:val="24"/>
        </w:rPr>
        <w:t>,</w:t>
      </w:r>
      <w:r w:rsidRPr="00BB2B8E">
        <w:rPr>
          <w:sz w:val="24"/>
        </w:rPr>
        <w:t xml:space="preserve"> ed. By N. B</w:t>
      </w:r>
      <w:r w:rsidR="00D473A2">
        <w:rPr>
          <w:sz w:val="24"/>
        </w:rPr>
        <w:t xml:space="preserve">ouchard &amp; V. </w:t>
      </w:r>
      <w:proofErr w:type="spellStart"/>
      <w:r w:rsidR="00D473A2">
        <w:rPr>
          <w:sz w:val="24"/>
        </w:rPr>
        <w:t>Pravadelli</w:t>
      </w:r>
      <w:proofErr w:type="spellEnd"/>
      <w:r w:rsidR="00D473A2">
        <w:rPr>
          <w:sz w:val="24"/>
        </w:rPr>
        <w:t>. NY</w:t>
      </w:r>
      <w:r w:rsidRPr="00BB2B8E">
        <w:rPr>
          <w:sz w:val="24"/>
        </w:rPr>
        <w:t>, Peter Lang, 1998:63-79.</w:t>
      </w:r>
    </w:p>
    <w:p w14:paraId="28A672E7" w14:textId="5145491E" w:rsidR="00D16632" w:rsidRDefault="00D16632" w:rsidP="00D473A2">
      <w:pPr>
        <w:tabs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8520"/>
          <w:tab w:val="left" w:pos="8760"/>
          <w:tab w:val="left" w:pos="8880"/>
        </w:tabs>
        <w:ind w:right="-36"/>
        <w:rPr>
          <w:sz w:val="24"/>
        </w:rPr>
      </w:pPr>
      <w:r>
        <w:rPr>
          <w:sz w:val="24"/>
        </w:rPr>
        <w:t>--</w:t>
      </w:r>
      <w:r>
        <w:rPr>
          <w:sz w:val="24"/>
        </w:rPr>
        <w:t xml:space="preserve">“Naming Identity in the Poetry of Maria </w:t>
      </w:r>
      <w:proofErr w:type="spellStart"/>
      <w:r>
        <w:rPr>
          <w:sz w:val="24"/>
        </w:rPr>
        <w:t>Mazziotti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Gillan</w:t>
      </w:r>
      <w:proofErr w:type="spellEnd"/>
      <w:r>
        <w:rPr>
          <w:sz w:val="24"/>
        </w:rPr>
        <w:t xml:space="preserve">,” in </w:t>
      </w:r>
      <w:proofErr w:type="spellStart"/>
      <w:r w:rsidRPr="00D16632">
        <w:rPr>
          <w:b/>
          <w:bCs/>
          <w:i/>
          <w:iCs/>
          <w:sz w:val="24"/>
        </w:rPr>
        <w:t>Estudios</w:t>
      </w:r>
      <w:proofErr w:type="spellEnd"/>
      <w:r w:rsidRPr="00D16632">
        <w:rPr>
          <w:b/>
          <w:bCs/>
          <w:i/>
          <w:iCs/>
          <w:sz w:val="24"/>
        </w:rPr>
        <w:t xml:space="preserve"> de la </w:t>
      </w:r>
      <w:proofErr w:type="spellStart"/>
      <w:r w:rsidRPr="00D16632">
        <w:rPr>
          <w:b/>
          <w:bCs/>
          <w:i/>
          <w:iCs/>
          <w:sz w:val="24"/>
        </w:rPr>
        <w:t>mujer</w:t>
      </w:r>
      <w:proofErr w:type="spellEnd"/>
      <w:r>
        <w:rPr>
          <w:sz w:val="24"/>
        </w:rPr>
        <w:t>, vol. III. Madrid, Univ. Complutense,1998:1-23</w:t>
      </w:r>
    </w:p>
    <w:p w14:paraId="33D3147D" w14:textId="77777777" w:rsidR="00D473A2" w:rsidRPr="00E36062" w:rsidRDefault="00D473A2" w:rsidP="00D473A2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  <w:lang w:val="it-IT"/>
        </w:rPr>
      </w:pPr>
      <w:r>
        <w:rPr>
          <w:sz w:val="24"/>
        </w:rPr>
        <w:t>----</w:t>
      </w:r>
      <w:r w:rsidR="00BB2B8E" w:rsidRPr="00BB2B8E">
        <w:rPr>
          <w:sz w:val="24"/>
        </w:rPr>
        <w:t xml:space="preserve"> </w:t>
      </w:r>
      <w:r w:rsidRPr="00E36062">
        <w:rPr>
          <w:sz w:val="24"/>
          <w:lang w:val="it-IT"/>
        </w:rPr>
        <w:noBreakHyphen/>
        <w:t xml:space="preserve"> "La sfida della retorica in Paul Ricoeur," in </w:t>
      </w:r>
      <w:r w:rsidRPr="00D473A2">
        <w:rPr>
          <w:b/>
          <w:i/>
          <w:iCs/>
          <w:sz w:val="24"/>
          <w:lang w:val="it-IT"/>
        </w:rPr>
        <w:t>Paradigmi, rivista di critica filosofica</w:t>
      </w:r>
      <w:r w:rsidRPr="00E36062">
        <w:rPr>
          <w:sz w:val="24"/>
          <w:lang w:val="it-IT"/>
        </w:rPr>
        <w:t>, XII, 36 (1994):427</w:t>
      </w:r>
      <w:r w:rsidRPr="00E36062">
        <w:rPr>
          <w:sz w:val="24"/>
          <w:lang w:val="it-IT"/>
        </w:rPr>
        <w:noBreakHyphen/>
        <w:t>56.</w:t>
      </w:r>
    </w:p>
    <w:p w14:paraId="56B07DB8" w14:textId="1BE1B6A3" w:rsidR="00522243" w:rsidRDefault="00E86DCA" w:rsidP="00522243">
      <w:pPr>
        <w:tabs>
          <w:tab w:val="left" w:pos="4200"/>
          <w:tab w:val="left" w:pos="4920"/>
          <w:tab w:val="left" w:pos="5640"/>
          <w:tab w:val="left" w:pos="6360"/>
          <w:tab w:val="left" w:pos="7080"/>
          <w:tab w:val="left" w:pos="8640"/>
          <w:tab w:val="left" w:pos="8760"/>
          <w:tab w:val="left" w:pos="8880"/>
        </w:tabs>
        <w:rPr>
          <w:sz w:val="24"/>
        </w:rPr>
      </w:pPr>
      <w:r>
        <w:rPr>
          <w:sz w:val="24"/>
        </w:rPr>
        <w:lastRenderedPageBreak/>
        <w:noBreakHyphen/>
        <w:t xml:space="preserve">-- "Introduction to the Hermeneutics of Luigi </w:t>
      </w:r>
      <w:proofErr w:type="spellStart"/>
      <w:r>
        <w:rPr>
          <w:sz w:val="24"/>
        </w:rPr>
        <w:t>Pareyson</w:t>
      </w:r>
      <w:proofErr w:type="spellEnd"/>
      <w:r>
        <w:rPr>
          <w:sz w:val="24"/>
        </w:rPr>
        <w:t xml:space="preserve">," in </w:t>
      </w:r>
      <w:r>
        <w:rPr>
          <w:b/>
          <w:bCs/>
          <w:i/>
          <w:iCs/>
          <w:sz w:val="24"/>
        </w:rPr>
        <w:t>Differentia</w:t>
      </w:r>
      <w:r>
        <w:rPr>
          <w:b/>
          <w:bCs/>
          <w:sz w:val="24"/>
        </w:rPr>
        <w:t>, 3/4</w:t>
      </w:r>
      <w:r>
        <w:rPr>
          <w:sz w:val="24"/>
        </w:rPr>
        <w:t xml:space="preserve"> (Spring/Autumn 1989):217</w:t>
      </w:r>
      <w:r>
        <w:rPr>
          <w:sz w:val="24"/>
        </w:rPr>
        <w:noBreakHyphen/>
        <w:t>241.</w:t>
      </w:r>
      <w:r w:rsidR="00522243">
        <w:rPr>
          <w:sz w:val="24"/>
        </w:rPr>
        <w:t xml:space="preserve"> [Revised version: </w:t>
      </w:r>
      <w:r w:rsidR="00522243">
        <w:rPr>
          <w:sz w:val="24"/>
        </w:rPr>
        <w:t xml:space="preserve">“Form, person, and inexhaustible interpretation,” in </w:t>
      </w:r>
      <w:r w:rsidR="00522243" w:rsidRPr="00FC0785">
        <w:rPr>
          <w:b/>
          <w:i/>
          <w:sz w:val="24"/>
        </w:rPr>
        <w:t>Parrhesia</w:t>
      </w:r>
      <w:r w:rsidR="00522243">
        <w:rPr>
          <w:sz w:val="24"/>
        </w:rPr>
        <w:t xml:space="preserve">, </w:t>
      </w:r>
      <w:r w:rsidR="00522243">
        <w:rPr>
          <w:sz w:val="24"/>
        </w:rPr>
        <w:t xml:space="preserve">2012. </w:t>
      </w:r>
      <w:r w:rsidR="00522243">
        <w:rPr>
          <w:sz w:val="24"/>
        </w:rPr>
        <w:t xml:space="preserve">Vo. 12 (at </w:t>
      </w:r>
      <w:hyperlink r:id="rId12" w:history="1">
        <w:r w:rsidR="00522243" w:rsidRPr="00B85942">
          <w:rPr>
            <w:rStyle w:val="Hyperlink"/>
            <w:sz w:val="24"/>
          </w:rPr>
          <w:t>www.parrhesiajournal.org</w:t>
        </w:r>
      </w:hyperlink>
      <w:r w:rsidR="00522243">
        <w:rPr>
          <w:sz w:val="24"/>
        </w:rPr>
        <w:t>)</w:t>
      </w:r>
      <w:r w:rsidR="00522243">
        <w:rPr>
          <w:sz w:val="24"/>
        </w:rPr>
        <w:t>].</w:t>
      </w:r>
    </w:p>
    <w:p w14:paraId="43C5CA57" w14:textId="68C5D657" w:rsidR="00E86DCA" w:rsidRDefault="00522243" w:rsidP="00E86DCA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>
        <w:rPr>
          <w:sz w:val="24"/>
          <w:lang w:val="it-IT"/>
        </w:rPr>
        <w:t>--</w:t>
      </w:r>
      <w:r w:rsidRPr="00E36062">
        <w:rPr>
          <w:sz w:val="24"/>
          <w:lang w:val="it-IT"/>
        </w:rPr>
        <w:t xml:space="preserve">"Retorica ed ermeneutica: Il contributo di E. Grassi," in </w:t>
      </w:r>
      <w:r w:rsidRPr="00E36062">
        <w:rPr>
          <w:b/>
          <w:bCs/>
          <w:i/>
          <w:iCs/>
          <w:sz w:val="24"/>
          <w:lang w:val="it-IT"/>
        </w:rPr>
        <w:t>Paradigmi, rivista di critica filosofica</w:t>
      </w:r>
      <w:r w:rsidRPr="00E36062">
        <w:rPr>
          <w:sz w:val="24"/>
          <w:lang w:val="it-IT"/>
        </w:rPr>
        <w:t>, Anno VIII, n. 24, sett./dic/ 1990:501</w:t>
      </w:r>
      <w:r w:rsidRPr="00E36062">
        <w:rPr>
          <w:sz w:val="24"/>
          <w:lang w:val="it-IT"/>
        </w:rPr>
        <w:noBreakHyphen/>
        <w:t>519.</w:t>
      </w:r>
    </w:p>
    <w:p w14:paraId="15F037A9" w14:textId="77777777" w:rsidR="00E86DCA" w:rsidRPr="00E36062" w:rsidRDefault="00E86DCA" w:rsidP="00E86DCA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  <w:lang w:val="it-IT"/>
        </w:rPr>
      </w:pPr>
      <w:r w:rsidRPr="00E36062">
        <w:rPr>
          <w:sz w:val="24"/>
          <w:lang w:val="it-IT"/>
        </w:rPr>
        <w:noBreakHyphen/>
        <w:t xml:space="preserve"> "Dopo Zarathustra: Temi e ipotesi tra Nietzsche e D'Annunzio," in </w:t>
      </w:r>
      <w:r w:rsidRPr="00E36062">
        <w:rPr>
          <w:b/>
          <w:bCs/>
          <w:sz w:val="24"/>
          <w:lang w:val="it-IT"/>
        </w:rPr>
        <w:t>D'Annunzio a Yale</w:t>
      </w:r>
      <w:r>
        <w:rPr>
          <w:sz w:val="24"/>
          <w:lang w:val="it-IT"/>
        </w:rPr>
        <w:t>, ed. by P. Valesio.</w:t>
      </w:r>
      <w:r w:rsidRPr="00E36062">
        <w:rPr>
          <w:sz w:val="24"/>
          <w:lang w:val="it-IT"/>
        </w:rPr>
        <w:t xml:space="preserve"> Milano, Garzanti, 1989:163</w:t>
      </w:r>
      <w:r w:rsidRPr="00E36062">
        <w:rPr>
          <w:sz w:val="24"/>
          <w:lang w:val="it-IT"/>
        </w:rPr>
        <w:noBreakHyphen/>
        <w:t>185.</w:t>
      </w:r>
    </w:p>
    <w:p w14:paraId="303C0185" w14:textId="77777777" w:rsidR="00216CF0" w:rsidRPr="00F22C63" w:rsidRDefault="00216CF0" w:rsidP="00BB2B8E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</w:p>
    <w:p w14:paraId="091312E0" w14:textId="08990030" w:rsidR="00214D5F" w:rsidRDefault="00BB2B8E" w:rsidP="00CC1265">
      <w:pPr>
        <w:rPr>
          <w:sz w:val="24"/>
        </w:rPr>
      </w:pPr>
      <w:r w:rsidRPr="00CC22AC">
        <w:rPr>
          <w:b/>
          <w:color w:val="FF0000"/>
          <w:sz w:val="24"/>
        </w:rPr>
        <w:t>REPRESENTATIVE</w:t>
      </w:r>
      <w:r w:rsidR="008726E4" w:rsidRPr="00CC22AC">
        <w:rPr>
          <w:b/>
          <w:color w:val="FF0000"/>
          <w:sz w:val="24"/>
        </w:rPr>
        <w:t xml:space="preserve"> </w:t>
      </w:r>
      <w:r w:rsidR="00214D5F" w:rsidRPr="00CC22AC">
        <w:rPr>
          <w:b/>
          <w:color w:val="FF0000"/>
          <w:sz w:val="24"/>
        </w:rPr>
        <w:t>PAPERS</w:t>
      </w:r>
      <w:r w:rsidR="00AA2ACA" w:rsidRPr="00CC22AC">
        <w:rPr>
          <w:b/>
          <w:color w:val="FF0000"/>
          <w:sz w:val="24"/>
        </w:rPr>
        <w:t xml:space="preserve"> &amp; CONFERENCES</w:t>
      </w:r>
      <w:r w:rsidR="00214D5F">
        <w:rPr>
          <w:sz w:val="24"/>
        </w:rPr>
        <w:t xml:space="preserve">. Read over </w:t>
      </w:r>
      <w:r w:rsidR="008726E4">
        <w:rPr>
          <w:sz w:val="24"/>
        </w:rPr>
        <w:t>150</w:t>
      </w:r>
      <w:r w:rsidR="00214D5F">
        <w:rPr>
          <w:sz w:val="24"/>
        </w:rPr>
        <w:t xml:space="preserve"> papers at various institutions or professional meetings</w:t>
      </w:r>
      <w:r>
        <w:rPr>
          <w:sz w:val="24"/>
        </w:rPr>
        <w:t xml:space="preserve">, </w:t>
      </w:r>
      <w:r w:rsidR="005630B0">
        <w:rPr>
          <w:sz w:val="24"/>
        </w:rPr>
        <w:t>including</w:t>
      </w:r>
      <w:r w:rsidR="00791228">
        <w:rPr>
          <w:sz w:val="24"/>
        </w:rPr>
        <w:t>:</w:t>
      </w:r>
    </w:p>
    <w:p w14:paraId="70A8D76C" w14:textId="77777777" w:rsidR="00437D86" w:rsidRDefault="00437D86" w:rsidP="00CC1265">
      <w:pPr>
        <w:rPr>
          <w:sz w:val="24"/>
        </w:rPr>
      </w:pPr>
    </w:p>
    <w:p w14:paraId="71ABA0CD" w14:textId="4EF0D7F0" w:rsidR="00437D86" w:rsidRPr="0025659A" w:rsidRDefault="00437D86" w:rsidP="00437D86">
      <w:pPr>
        <w:rPr>
          <w:sz w:val="24"/>
        </w:rPr>
      </w:pPr>
      <w:r>
        <w:rPr>
          <w:sz w:val="24"/>
        </w:rPr>
        <w:t>--</w:t>
      </w:r>
      <w:r w:rsidRPr="0025659A">
        <w:rPr>
          <w:sz w:val="24"/>
        </w:rPr>
        <w:t xml:space="preserve">“Between Language and Place: Poetry and the Condition of Outsider,” at Mediterranean Studies Assoc.  annual conference, held at </w:t>
      </w:r>
      <w:proofErr w:type="spellStart"/>
      <w:r w:rsidRPr="0025659A">
        <w:rPr>
          <w:sz w:val="24"/>
        </w:rPr>
        <w:t>Rethymnon</w:t>
      </w:r>
      <w:proofErr w:type="spellEnd"/>
      <w:r w:rsidRPr="0025659A">
        <w:rPr>
          <w:sz w:val="24"/>
        </w:rPr>
        <w:t>, Crete [Greece], May 30, 2019.</w:t>
      </w:r>
    </w:p>
    <w:p w14:paraId="3BC7E0C2" w14:textId="19002906" w:rsidR="00061F1C" w:rsidRDefault="00437D86" w:rsidP="00CC1265">
      <w:pPr>
        <w:rPr>
          <w:sz w:val="24"/>
        </w:rPr>
      </w:pPr>
      <w:r>
        <w:rPr>
          <w:sz w:val="24"/>
        </w:rPr>
        <w:t>--</w:t>
      </w:r>
      <w:r w:rsidRPr="0025659A">
        <w:rPr>
          <w:sz w:val="24"/>
        </w:rPr>
        <w:t xml:space="preserve">“The Italian Differentia: Can There Be Philosophy Without History?” at Columbia Seminar in Modern Italy, Casa </w:t>
      </w:r>
      <w:proofErr w:type="spellStart"/>
      <w:r w:rsidRPr="0025659A">
        <w:rPr>
          <w:sz w:val="24"/>
        </w:rPr>
        <w:t>italiana</w:t>
      </w:r>
      <w:proofErr w:type="spellEnd"/>
      <w:r w:rsidRPr="0025659A">
        <w:rPr>
          <w:sz w:val="24"/>
        </w:rPr>
        <w:t>, May 3</w:t>
      </w:r>
      <w:r>
        <w:rPr>
          <w:sz w:val="24"/>
        </w:rPr>
        <w:t>, 201</w:t>
      </w:r>
      <w:r w:rsidR="00554CDE">
        <w:rPr>
          <w:sz w:val="24"/>
        </w:rPr>
        <w:t>9.</w:t>
      </w:r>
    </w:p>
    <w:p w14:paraId="5D4AC91F" w14:textId="77777777" w:rsidR="00554CDE" w:rsidRDefault="00554CDE" w:rsidP="00554CDE">
      <w:pPr>
        <w:rPr>
          <w:sz w:val="24"/>
        </w:rPr>
      </w:pPr>
      <w:r>
        <w:rPr>
          <w:sz w:val="24"/>
        </w:rPr>
        <w:t>--</w:t>
      </w:r>
      <w:bookmarkStart w:id="1" w:name="_Hlk530559730"/>
      <w:r>
        <w:rPr>
          <w:sz w:val="24"/>
        </w:rPr>
        <w:t xml:space="preserve">“Discourse, Will, and Freedom in Machiavelli’s Conception of the </w:t>
      </w:r>
      <w:r w:rsidRPr="001723D8">
        <w:rPr>
          <w:i/>
          <w:sz w:val="24"/>
        </w:rPr>
        <w:t>polis,”</w:t>
      </w:r>
      <w:r>
        <w:rPr>
          <w:sz w:val="24"/>
        </w:rPr>
        <w:t xml:space="preserve"> at SIP (Society for Italian Philosophy), Rochester Institute of Technology, March 24, 2018.</w:t>
      </w:r>
    </w:p>
    <w:bookmarkEnd w:id="1"/>
    <w:p w14:paraId="36327A4F" w14:textId="79F3A203" w:rsidR="00554CDE" w:rsidRDefault="00554CDE" w:rsidP="00CC1265">
      <w:pPr>
        <w:rPr>
          <w:sz w:val="24"/>
        </w:rPr>
      </w:pPr>
      <w:r>
        <w:rPr>
          <w:sz w:val="24"/>
        </w:rPr>
        <w:t>--“Migrations, Ethnicity, Politics: the need for a new dialectic.” Keynote Speaker at conference “Italian American Studies Today,” University of Naples “</w:t>
      </w:r>
      <w:proofErr w:type="spellStart"/>
      <w:r>
        <w:rPr>
          <w:sz w:val="24"/>
        </w:rPr>
        <w:t>L’Orientale</w:t>
      </w:r>
      <w:proofErr w:type="spellEnd"/>
      <w:r>
        <w:rPr>
          <w:sz w:val="24"/>
        </w:rPr>
        <w:t>,” October 6, 2017.</w:t>
      </w:r>
    </w:p>
    <w:p w14:paraId="7E0653F4" w14:textId="77777777" w:rsidR="00061F1C" w:rsidRDefault="00061F1C" w:rsidP="00061F1C">
      <w:pPr>
        <w:rPr>
          <w:sz w:val="24"/>
        </w:rPr>
      </w:pPr>
      <w:r>
        <w:rPr>
          <w:sz w:val="24"/>
        </w:rPr>
        <w:t xml:space="preserve">----“Re-reading Pico’s </w:t>
      </w:r>
      <w:proofErr w:type="spellStart"/>
      <w:r w:rsidRPr="00B53DF3">
        <w:rPr>
          <w:i/>
          <w:sz w:val="24"/>
        </w:rPr>
        <w:t>Heptaplus</w:t>
      </w:r>
      <w:proofErr w:type="spellEnd"/>
      <w:r>
        <w:rPr>
          <w:sz w:val="24"/>
        </w:rPr>
        <w:t xml:space="preserve"> in a hermeneutic perspective,” at RSA (Renaissance Society of America,” Chicago, March 30, 2017.</w:t>
      </w:r>
    </w:p>
    <w:p w14:paraId="53CFC3E8" w14:textId="77777777" w:rsidR="00E86DCA" w:rsidRDefault="00E86DCA" w:rsidP="00061F1C">
      <w:pPr>
        <w:rPr>
          <w:sz w:val="24"/>
        </w:rPr>
      </w:pPr>
      <w:r>
        <w:rPr>
          <w:sz w:val="24"/>
        </w:rPr>
        <w:t xml:space="preserve">---“Poetics of Judgment: </w:t>
      </w:r>
      <w:r w:rsidRPr="00B53DF3">
        <w:rPr>
          <w:i/>
          <w:sz w:val="24"/>
        </w:rPr>
        <w:t xml:space="preserve">Libero </w:t>
      </w:r>
      <w:proofErr w:type="spellStart"/>
      <w:r w:rsidRPr="00B53DF3">
        <w:rPr>
          <w:i/>
          <w:sz w:val="24"/>
        </w:rPr>
        <w:t>arbitrio</w:t>
      </w:r>
      <w:proofErr w:type="spellEnd"/>
      <w:r>
        <w:rPr>
          <w:sz w:val="24"/>
        </w:rPr>
        <w:t xml:space="preserve"> and the </w:t>
      </w:r>
      <w:r w:rsidRPr="00B53DF3">
        <w:rPr>
          <w:i/>
          <w:sz w:val="24"/>
        </w:rPr>
        <w:t>polis</w:t>
      </w:r>
      <w:r>
        <w:rPr>
          <w:sz w:val="24"/>
        </w:rPr>
        <w:t>,” at SIP (Society for Italian Philosophy), London, Ontario, March 24, 2017.</w:t>
      </w:r>
    </w:p>
    <w:p w14:paraId="649B7651" w14:textId="77777777" w:rsidR="001815CC" w:rsidRDefault="001815CC" w:rsidP="001815CC">
      <w:pPr>
        <w:rPr>
          <w:sz w:val="24"/>
        </w:rPr>
      </w:pPr>
      <w:r>
        <w:rPr>
          <w:sz w:val="24"/>
        </w:rPr>
        <w:t>--“Theorizing Along Way:</w:t>
      </w:r>
      <w:r w:rsidRPr="001815CC">
        <w:rPr>
          <w:sz w:val="24"/>
        </w:rPr>
        <w:t xml:space="preserve"> Interpretation, History, Literature.” Loyola University, J. Felice Rome Center, Dec. 6</w:t>
      </w:r>
      <w:r>
        <w:rPr>
          <w:sz w:val="24"/>
        </w:rPr>
        <w:t>, 2015.</w:t>
      </w:r>
    </w:p>
    <w:p w14:paraId="3B16F5DD" w14:textId="65109147" w:rsidR="00F340B6" w:rsidRDefault="0032001A" w:rsidP="00CC1265">
      <w:pPr>
        <w:rPr>
          <w:sz w:val="24"/>
        </w:rPr>
      </w:pPr>
      <w:r>
        <w:rPr>
          <w:sz w:val="24"/>
        </w:rPr>
        <w:t xml:space="preserve">--“A Geographical Instinct: Science, Public Discourse, Colonialism. Italians in the Horn of Africa,” June 24, 2015, </w:t>
      </w:r>
      <w:proofErr w:type="spellStart"/>
      <w:r>
        <w:rPr>
          <w:sz w:val="24"/>
        </w:rPr>
        <w:t>Universit</w:t>
      </w:r>
      <w:r w:rsidR="00554CDE">
        <w:rPr>
          <w:sz w:val="24"/>
        </w:rPr>
        <w:t>à</w:t>
      </w:r>
      <w:proofErr w:type="spellEnd"/>
      <w:r>
        <w:rPr>
          <w:sz w:val="24"/>
        </w:rPr>
        <w:t xml:space="preserve"> per </w:t>
      </w:r>
      <w:proofErr w:type="spellStart"/>
      <w:r>
        <w:rPr>
          <w:sz w:val="24"/>
        </w:rPr>
        <w:t>Stranieri</w:t>
      </w:r>
      <w:proofErr w:type="spellEnd"/>
      <w:r>
        <w:rPr>
          <w:sz w:val="24"/>
        </w:rPr>
        <w:t>, Siena (AATI annual conference).</w:t>
      </w:r>
    </w:p>
    <w:p w14:paraId="7AE30376" w14:textId="77777777" w:rsidR="00E86DCA" w:rsidRDefault="00E86DCA" w:rsidP="00E86DCA">
      <w:pPr>
        <w:rPr>
          <w:sz w:val="24"/>
        </w:rPr>
      </w:pPr>
      <w:r>
        <w:rPr>
          <w:sz w:val="24"/>
        </w:rPr>
        <w:t>----“Ecocriticism and the Challenge of Dystopias: Nature and the Human in Science Fiction Film,” at 12</w:t>
      </w:r>
      <w:r w:rsidRPr="00CB1C15">
        <w:rPr>
          <w:sz w:val="24"/>
          <w:vertAlign w:val="superscript"/>
        </w:rPr>
        <w:t>th</w:t>
      </w:r>
      <w:r>
        <w:rPr>
          <w:sz w:val="24"/>
        </w:rPr>
        <w:t xml:space="preserve"> SAAS [Spanish Assoc. for American Studies] Conference, “American Communities in a Global World,” Madrid, Univ. </w:t>
      </w:r>
      <w:proofErr w:type="spellStart"/>
      <w:r>
        <w:rPr>
          <w:sz w:val="24"/>
        </w:rPr>
        <w:t>Complutense</w:t>
      </w:r>
      <w:proofErr w:type="spellEnd"/>
      <w:r>
        <w:rPr>
          <w:sz w:val="24"/>
        </w:rPr>
        <w:t>, March 25-27, 2015.</w:t>
      </w:r>
    </w:p>
    <w:p w14:paraId="7208C072" w14:textId="77777777" w:rsidR="00CC22AC" w:rsidRDefault="00CC22AC" w:rsidP="00CC22AC">
      <w:pPr>
        <w:rPr>
          <w:sz w:val="24"/>
        </w:rPr>
      </w:pPr>
      <w:r>
        <w:rPr>
          <w:sz w:val="24"/>
        </w:rPr>
        <w:t>----</w:t>
      </w:r>
      <w:r w:rsidRPr="001108BA">
        <w:rPr>
          <w:sz w:val="24"/>
        </w:rPr>
        <w:t xml:space="preserve">“Metaphor, History, and Language in the Later </w:t>
      </w:r>
      <w:proofErr w:type="spellStart"/>
      <w:r w:rsidRPr="001108BA">
        <w:rPr>
          <w:sz w:val="24"/>
        </w:rPr>
        <w:t>Ricoeur</w:t>
      </w:r>
      <w:proofErr w:type="spellEnd"/>
      <w:r w:rsidRPr="001108BA">
        <w:rPr>
          <w:sz w:val="24"/>
        </w:rPr>
        <w:t xml:space="preserve">,” </w:t>
      </w:r>
      <w:r>
        <w:rPr>
          <w:sz w:val="24"/>
        </w:rPr>
        <w:t>SPEP annual conf., New Orleans, Oct. 25, 2014.</w:t>
      </w:r>
    </w:p>
    <w:p w14:paraId="54CBDBE9" w14:textId="77777777" w:rsidR="00CC22AC" w:rsidRDefault="00CC22AC" w:rsidP="00CC22AC">
      <w:pPr>
        <w:rPr>
          <w:sz w:val="24"/>
        </w:rPr>
      </w:pPr>
      <w:r>
        <w:rPr>
          <w:sz w:val="24"/>
        </w:rPr>
        <w:t>----“Dante: Poetics of Judgment and Birth of Humanism,” Univ. of Toronto, Oct., 16, 2014</w:t>
      </w:r>
    </w:p>
    <w:p w14:paraId="2BC05549" w14:textId="77777777" w:rsidR="00CC22AC" w:rsidRDefault="00CC22AC" w:rsidP="00CC22AC">
      <w:pPr>
        <w:rPr>
          <w:sz w:val="24"/>
        </w:rPr>
      </w:pPr>
      <w:r>
        <w:rPr>
          <w:b/>
          <w:sz w:val="24"/>
        </w:rPr>
        <w:t>----</w:t>
      </w:r>
      <w:r>
        <w:rPr>
          <w:sz w:val="24"/>
        </w:rPr>
        <w:t xml:space="preserve">“Subjectivity, Rhetoric, and the Poetics of History,” at Nietzsche International Lab, Institute for the Philosophy of Language, </w:t>
      </w:r>
      <w:proofErr w:type="spellStart"/>
      <w:r>
        <w:rPr>
          <w:sz w:val="24"/>
        </w:rPr>
        <w:t>Universidade</w:t>
      </w:r>
      <w:proofErr w:type="spellEnd"/>
      <w:r>
        <w:rPr>
          <w:sz w:val="24"/>
        </w:rPr>
        <w:t xml:space="preserve"> Nova de </w:t>
      </w:r>
      <w:proofErr w:type="spellStart"/>
      <w:r>
        <w:rPr>
          <w:sz w:val="24"/>
        </w:rPr>
        <w:t>Lisboa</w:t>
      </w:r>
      <w:proofErr w:type="spellEnd"/>
      <w:r>
        <w:rPr>
          <w:sz w:val="24"/>
        </w:rPr>
        <w:t>, May 14, 2014.</w:t>
      </w:r>
    </w:p>
    <w:p w14:paraId="0C948A9E" w14:textId="77777777" w:rsidR="00F340B6" w:rsidRDefault="00CC22AC" w:rsidP="00F340B6">
      <w:pPr>
        <w:rPr>
          <w:sz w:val="24"/>
        </w:rPr>
      </w:pPr>
      <w:r>
        <w:rPr>
          <w:sz w:val="24"/>
        </w:rPr>
        <w:t>--</w:t>
      </w:r>
      <w:r w:rsidR="00F340B6">
        <w:rPr>
          <w:sz w:val="24"/>
        </w:rPr>
        <w:t xml:space="preserve">--“Migration, Translation, History,” conference </w:t>
      </w:r>
      <w:r w:rsidR="00F340B6" w:rsidRPr="008A7AA7">
        <w:rPr>
          <w:i/>
          <w:sz w:val="24"/>
        </w:rPr>
        <w:t>The American Mosaic</w:t>
      </w:r>
      <w:r w:rsidR="00F340B6">
        <w:rPr>
          <w:sz w:val="24"/>
        </w:rPr>
        <w:t xml:space="preserve">, at Instituto Franklin, Universidad de </w:t>
      </w:r>
      <w:proofErr w:type="spellStart"/>
      <w:r w:rsidR="00F340B6">
        <w:rPr>
          <w:sz w:val="24"/>
        </w:rPr>
        <w:t>Alcalà</w:t>
      </w:r>
      <w:proofErr w:type="spellEnd"/>
      <w:r w:rsidR="00F340B6">
        <w:rPr>
          <w:sz w:val="24"/>
        </w:rPr>
        <w:t xml:space="preserve"> de Henares, Spain, May 9, 2013.</w:t>
      </w:r>
    </w:p>
    <w:p w14:paraId="3996929C" w14:textId="77777777" w:rsidR="00CC22AC" w:rsidRDefault="00CC22AC" w:rsidP="00CC22AC">
      <w:pPr>
        <w:rPr>
          <w:sz w:val="24"/>
        </w:rPr>
      </w:pPr>
      <w:r>
        <w:rPr>
          <w:sz w:val="24"/>
        </w:rPr>
        <w:t xml:space="preserve">----“Geography and Epistemology. The opening up of the Atlantic and the scientific revolution of the XVII century,” at Florence Univ. for the Arts, annual conference, </w:t>
      </w:r>
      <w:r w:rsidRPr="00C76F3C">
        <w:rPr>
          <w:i/>
          <w:sz w:val="24"/>
        </w:rPr>
        <w:t>Florence in Italy and Abroad</w:t>
      </w:r>
      <w:r>
        <w:rPr>
          <w:i/>
          <w:sz w:val="24"/>
        </w:rPr>
        <w:t>: from Vespucci to Contempor</w:t>
      </w:r>
      <w:r w:rsidRPr="00C76F3C">
        <w:rPr>
          <w:i/>
          <w:sz w:val="24"/>
        </w:rPr>
        <w:t>ary Innovators</w:t>
      </w:r>
      <w:r>
        <w:rPr>
          <w:sz w:val="24"/>
        </w:rPr>
        <w:t>, Nov. 9, 2012.</w:t>
      </w:r>
    </w:p>
    <w:p w14:paraId="608341E3" w14:textId="77777777" w:rsidR="00CC22AC" w:rsidRDefault="00CC22AC" w:rsidP="00CC22AC">
      <w:pPr>
        <w:rPr>
          <w:sz w:val="24"/>
        </w:rPr>
      </w:pPr>
      <w:r>
        <w:rPr>
          <w:sz w:val="24"/>
        </w:rPr>
        <w:t>----“Threshold Poetics: paradox and parallax in immigrant writing,” NEMLA annual convention, Rochester, NY, March 18, 2012.</w:t>
      </w:r>
    </w:p>
    <w:p w14:paraId="26838BCA" w14:textId="77777777" w:rsidR="00CC22AC" w:rsidRPr="00110D69" w:rsidRDefault="00CC22AC" w:rsidP="00CC22AC">
      <w:pPr>
        <w:rPr>
          <w:sz w:val="24"/>
        </w:rPr>
      </w:pPr>
      <w:r>
        <w:rPr>
          <w:sz w:val="24"/>
        </w:rPr>
        <w:t>----“Of Praxis: Regional Theory, Rhe</w:t>
      </w:r>
      <w:r w:rsidRPr="00110D69">
        <w:rPr>
          <w:sz w:val="24"/>
        </w:rPr>
        <w:t>torical Method, and Local Purpose,</w:t>
      </w:r>
      <w:r>
        <w:rPr>
          <w:sz w:val="24"/>
        </w:rPr>
        <w:t>”</w:t>
      </w:r>
      <w:r w:rsidRPr="00110D69">
        <w:rPr>
          <w:sz w:val="24"/>
        </w:rPr>
        <w:t xml:space="preserve"> at conference, </w:t>
      </w:r>
      <w:r w:rsidRPr="00110D69">
        <w:rPr>
          <w:i/>
          <w:sz w:val="24"/>
        </w:rPr>
        <w:t>Hermeneutic Communism</w:t>
      </w:r>
      <w:r w:rsidRPr="00110D69">
        <w:rPr>
          <w:sz w:val="24"/>
        </w:rPr>
        <w:t>, Sto</w:t>
      </w:r>
      <w:r>
        <w:rPr>
          <w:sz w:val="24"/>
        </w:rPr>
        <w:t>ny Brook Univ. (Manhattan Campus),</w:t>
      </w:r>
      <w:r w:rsidRPr="00110D69">
        <w:rPr>
          <w:sz w:val="24"/>
        </w:rPr>
        <w:t xml:space="preserve"> </w:t>
      </w:r>
      <w:r>
        <w:rPr>
          <w:sz w:val="24"/>
        </w:rPr>
        <w:t>NYC, October 19, 2011</w:t>
      </w:r>
    </w:p>
    <w:p w14:paraId="1F96948F" w14:textId="77777777" w:rsidR="00116C8E" w:rsidRDefault="00116C8E" w:rsidP="00116C8E">
      <w:pPr>
        <w:rPr>
          <w:sz w:val="24"/>
        </w:rPr>
      </w:pPr>
      <w:r>
        <w:rPr>
          <w:sz w:val="24"/>
        </w:rPr>
        <w:t>-</w:t>
      </w:r>
      <w:r w:rsidR="00CC22AC">
        <w:rPr>
          <w:sz w:val="24"/>
        </w:rPr>
        <w:t>--</w:t>
      </w:r>
      <w:r>
        <w:rPr>
          <w:sz w:val="24"/>
        </w:rPr>
        <w:t xml:space="preserve">-“From </w:t>
      </w:r>
      <w:proofErr w:type="spellStart"/>
      <w:r w:rsidRPr="00DD1C74">
        <w:rPr>
          <w:i/>
          <w:sz w:val="24"/>
        </w:rPr>
        <w:t>Abgrund</w:t>
      </w:r>
      <w:proofErr w:type="spellEnd"/>
      <w:r>
        <w:rPr>
          <w:sz w:val="24"/>
        </w:rPr>
        <w:t xml:space="preserve"> to </w:t>
      </w:r>
      <w:r w:rsidRPr="00DD1C74">
        <w:rPr>
          <w:i/>
          <w:sz w:val="24"/>
        </w:rPr>
        <w:t>Urgrund</w:t>
      </w:r>
      <w:r>
        <w:rPr>
          <w:sz w:val="24"/>
        </w:rPr>
        <w:t xml:space="preserve">: On Luigi </w:t>
      </w:r>
      <w:proofErr w:type="spellStart"/>
      <w:r>
        <w:rPr>
          <w:sz w:val="24"/>
        </w:rPr>
        <w:t>Pareyson’s</w:t>
      </w:r>
      <w:proofErr w:type="spellEnd"/>
      <w:r>
        <w:rPr>
          <w:sz w:val="24"/>
        </w:rPr>
        <w:t xml:space="preserve"> Constructivist Hermeneutics,” at 6</w:t>
      </w:r>
      <w:r w:rsidRPr="00DD1C74">
        <w:rPr>
          <w:sz w:val="24"/>
          <w:vertAlign w:val="superscript"/>
        </w:rPr>
        <w:t>th</w:t>
      </w:r>
      <w:r>
        <w:rPr>
          <w:sz w:val="24"/>
        </w:rPr>
        <w:t xml:space="preserve"> Annual </w:t>
      </w:r>
      <w:r>
        <w:rPr>
          <w:sz w:val="24"/>
        </w:rPr>
        <w:lastRenderedPageBreak/>
        <w:t xml:space="preserve">Meeting of </w:t>
      </w:r>
      <w:r w:rsidRPr="00BD1A78">
        <w:rPr>
          <w:i/>
          <w:sz w:val="24"/>
        </w:rPr>
        <w:t>The Comparative &amp; Continental Philosophy Circle</w:t>
      </w:r>
      <w:r>
        <w:rPr>
          <w:sz w:val="24"/>
        </w:rPr>
        <w:t>, Cork, Ireland, March 4, 2011.</w:t>
      </w:r>
    </w:p>
    <w:p w14:paraId="6ECDF30F" w14:textId="77777777" w:rsidR="00462E18" w:rsidRDefault="00462E18" w:rsidP="00462E18">
      <w:pPr>
        <w:rPr>
          <w:sz w:val="24"/>
        </w:rPr>
      </w:pPr>
      <w:r>
        <w:rPr>
          <w:sz w:val="24"/>
        </w:rPr>
        <w:t>-</w:t>
      </w:r>
      <w:r w:rsidR="00CC22AC">
        <w:rPr>
          <w:sz w:val="24"/>
        </w:rPr>
        <w:t>--</w:t>
      </w:r>
      <w:r>
        <w:rPr>
          <w:sz w:val="24"/>
        </w:rPr>
        <w:t xml:space="preserve">- “Migration: The Engine of History,” at conference </w:t>
      </w:r>
      <w:r w:rsidRPr="004144E7">
        <w:rPr>
          <w:i/>
          <w:sz w:val="24"/>
        </w:rPr>
        <w:t>Migrations and Transnational Identities. Crossing Borders, Bridging Disciplines</w:t>
      </w:r>
      <w:r w:rsidR="0032001A">
        <w:rPr>
          <w:sz w:val="24"/>
        </w:rPr>
        <w:t xml:space="preserve">, SUNY/Stony Brook, Nov. </w:t>
      </w:r>
      <w:r>
        <w:rPr>
          <w:sz w:val="24"/>
        </w:rPr>
        <w:t>12, 2009.</w:t>
      </w:r>
    </w:p>
    <w:p w14:paraId="6DF280BB" w14:textId="77777777" w:rsidR="00061F1C" w:rsidRDefault="00061F1C" w:rsidP="00061F1C">
      <w:pPr>
        <w:rPr>
          <w:sz w:val="24"/>
        </w:rPr>
      </w:pPr>
      <w:r>
        <w:rPr>
          <w:sz w:val="24"/>
        </w:rPr>
        <w:t xml:space="preserve">----- “Eclipse of the Sun. Campanella and the Rhetoric of History,” at </w:t>
      </w:r>
      <w:r w:rsidRPr="004144E7">
        <w:rPr>
          <w:i/>
          <w:sz w:val="24"/>
        </w:rPr>
        <w:t>The</w:t>
      </w:r>
      <w:r>
        <w:rPr>
          <w:sz w:val="24"/>
        </w:rPr>
        <w:t xml:space="preserve"> </w:t>
      </w:r>
      <w:r w:rsidRPr="004144E7">
        <w:rPr>
          <w:i/>
          <w:sz w:val="24"/>
        </w:rPr>
        <w:t xml:space="preserve">Society </w:t>
      </w:r>
      <w:r>
        <w:rPr>
          <w:i/>
          <w:sz w:val="24"/>
        </w:rPr>
        <w:t>for</w:t>
      </w:r>
      <w:r w:rsidRPr="004144E7">
        <w:rPr>
          <w:i/>
          <w:sz w:val="24"/>
        </w:rPr>
        <w:t xml:space="preserve"> Utopian Studies</w:t>
      </w:r>
      <w:r>
        <w:rPr>
          <w:sz w:val="24"/>
        </w:rPr>
        <w:t xml:space="preserve"> 34</w:t>
      </w:r>
      <w:r w:rsidRPr="004144E7">
        <w:rPr>
          <w:sz w:val="24"/>
          <w:vertAlign w:val="superscript"/>
        </w:rPr>
        <w:t>th</w:t>
      </w:r>
      <w:r>
        <w:rPr>
          <w:sz w:val="24"/>
        </w:rPr>
        <w:t xml:space="preserve"> annual convention, Wrightsville Beach, NC, Oct. 31, 2009.</w:t>
      </w:r>
    </w:p>
    <w:p w14:paraId="0B41708F" w14:textId="77777777" w:rsidR="008B1A4F" w:rsidRPr="00B20D6E" w:rsidRDefault="00061F1C" w:rsidP="008B1A4F">
      <w:pPr>
        <w:rPr>
          <w:b/>
          <w:sz w:val="24"/>
        </w:rPr>
      </w:pPr>
      <w:r>
        <w:rPr>
          <w:sz w:val="24"/>
        </w:rPr>
        <w:t>----</w:t>
      </w:r>
      <w:r w:rsidR="008B1A4F" w:rsidRPr="00B20D6E">
        <w:rPr>
          <w:b/>
          <w:sz w:val="24"/>
        </w:rPr>
        <w:t xml:space="preserve"> </w:t>
      </w:r>
      <w:r w:rsidR="008B1A4F">
        <w:rPr>
          <w:b/>
          <w:sz w:val="24"/>
        </w:rPr>
        <w:t>“</w:t>
      </w:r>
      <w:r w:rsidR="008B1A4F" w:rsidRPr="00B20D6E">
        <w:rPr>
          <w:sz w:val="24"/>
        </w:rPr>
        <w:t>Geography between Science and Political Economy:</w:t>
      </w:r>
      <w:r w:rsidR="008B1A4F">
        <w:rPr>
          <w:sz w:val="24"/>
        </w:rPr>
        <w:t xml:space="preserve"> </w:t>
      </w:r>
      <w:r w:rsidR="003B1D1B">
        <w:rPr>
          <w:sz w:val="24"/>
        </w:rPr>
        <w:t>The</w:t>
      </w:r>
      <w:r w:rsidR="008B1A4F" w:rsidRPr="00B20D6E">
        <w:rPr>
          <w:sz w:val="24"/>
        </w:rPr>
        <w:t xml:space="preserve"> </w:t>
      </w:r>
      <w:proofErr w:type="spellStart"/>
      <w:r w:rsidR="008B1A4F" w:rsidRPr="000D15EF">
        <w:rPr>
          <w:i/>
          <w:sz w:val="24"/>
        </w:rPr>
        <w:t>Società</w:t>
      </w:r>
      <w:proofErr w:type="spellEnd"/>
      <w:r w:rsidR="008B1A4F" w:rsidRPr="000D15EF">
        <w:rPr>
          <w:i/>
          <w:sz w:val="24"/>
        </w:rPr>
        <w:t xml:space="preserve"> </w:t>
      </w:r>
      <w:proofErr w:type="spellStart"/>
      <w:r w:rsidR="008B1A4F" w:rsidRPr="000D15EF">
        <w:rPr>
          <w:i/>
          <w:sz w:val="24"/>
        </w:rPr>
        <w:t>Geografica</w:t>
      </w:r>
      <w:proofErr w:type="spellEnd"/>
      <w:r w:rsidR="008B1A4F" w:rsidRPr="000D15EF">
        <w:rPr>
          <w:i/>
          <w:sz w:val="24"/>
        </w:rPr>
        <w:t xml:space="preserve"> </w:t>
      </w:r>
      <w:proofErr w:type="spellStart"/>
      <w:r w:rsidR="008B1A4F" w:rsidRPr="000D15EF">
        <w:rPr>
          <w:i/>
          <w:sz w:val="24"/>
        </w:rPr>
        <w:t>Italiana</w:t>
      </w:r>
      <w:proofErr w:type="spellEnd"/>
      <w:r w:rsidR="008B1A4F" w:rsidRPr="00B20D6E">
        <w:rPr>
          <w:sz w:val="24"/>
        </w:rPr>
        <w:t xml:space="preserve"> (1867-86) and the origins of Italian colonialism</w:t>
      </w:r>
      <w:r w:rsidR="008B1A4F">
        <w:rPr>
          <w:sz w:val="24"/>
        </w:rPr>
        <w:t xml:space="preserve">,” Casa </w:t>
      </w:r>
      <w:proofErr w:type="spellStart"/>
      <w:r w:rsidR="008B1A4F">
        <w:rPr>
          <w:sz w:val="24"/>
        </w:rPr>
        <w:t>Italiana</w:t>
      </w:r>
      <w:proofErr w:type="spellEnd"/>
      <w:r w:rsidR="008B1A4F">
        <w:rPr>
          <w:sz w:val="24"/>
        </w:rPr>
        <w:t>, Columbia Univ., Oct. 12</w:t>
      </w:r>
      <w:r w:rsidR="003B1D1B">
        <w:rPr>
          <w:sz w:val="24"/>
        </w:rPr>
        <w:t>, 2007.</w:t>
      </w:r>
    </w:p>
    <w:p w14:paraId="6887E3B5" w14:textId="77777777" w:rsidR="008B1A4F" w:rsidRDefault="00CC22AC" w:rsidP="008B1A4F">
      <w:pPr>
        <w:rPr>
          <w:sz w:val="24"/>
        </w:rPr>
      </w:pPr>
      <w:r>
        <w:rPr>
          <w:sz w:val="24"/>
        </w:rPr>
        <w:t>----</w:t>
      </w:r>
      <w:r w:rsidR="008B1A4F" w:rsidRPr="009972E6">
        <w:rPr>
          <w:sz w:val="24"/>
        </w:rPr>
        <w:t xml:space="preserve"> “The End of Postmodernity, Globalization, and the Orwellian Warp,” Middlebury College, July 25</w:t>
      </w:r>
      <w:r w:rsidR="008B1A4F" w:rsidRPr="009972E6">
        <w:rPr>
          <w:sz w:val="24"/>
          <w:vertAlign w:val="superscript"/>
        </w:rPr>
        <w:t>th</w:t>
      </w:r>
      <w:r w:rsidR="003B1D1B">
        <w:rPr>
          <w:sz w:val="24"/>
        </w:rPr>
        <w:t>, 2007.</w:t>
      </w:r>
    </w:p>
    <w:p w14:paraId="403774B7" w14:textId="18991B1A" w:rsidR="00E86DCA" w:rsidRDefault="00E86DCA" w:rsidP="00E86DCA">
      <w:pPr>
        <w:rPr>
          <w:bCs/>
          <w:sz w:val="24"/>
        </w:rPr>
      </w:pPr>
      <w:r>
        <w:rPr>
          <w:sz w:val="24"/>
        </w:rPr>
        <w:t>--</w:t>
      </w:r>
      <w:r>
        <w:rPr>
          <w:b/>
          <w:bCs/>
          <w:sz w:val="24"/>
        </w:rPr>
        <w:t xml:space="preserve">-- </w:t>
      </w:r>
      <w:r w:rsidRPr="00A63B85">
        <w:rPr>
          <w:bCs/>
          <w:sz w:val="24"/>
        </w:rPr>
        <w:t xml:space="preserve">“Hermeneutics, Translation, and the Politics of Cultural Critique,” conference </w:t>
      </w:r>
      <w:r w:rsidRPr="009A0582">
        <w:rPr>
          <w:bCs/>
          <w:i/>
          <w:sz w:val="24"/>
        </w:rPr>
        <w:t>On Translation: Theory and Praxis</w:t>
      </w:r>
      <w:r w:rsidRPr="00A63B85">
        <w:rPr>
          <w:bCs/>
          <w:i/>
          <w:sz w:val="24"/>
        </w:rPr>
        <w:t>,</w:t>
      </w:r>
      <w:r w:rsidRPr="00A63B85">
        <w:rPr>
          <w:bCs/>
          <w:sz w:val="24"/>
        </w:rPr>
        <w:t xml:space="preserve"> </w:t>
      </w:r>
      <w:r>
        <w:rPr>
          <w:bCs/>
          <w:sz w:val="24"/>
        </w:rPr>
        <w:t xml:space="preserve">Center for Italian Studies, </w:t>
      </w:r>
      <w:r w:rsidRPr="00A63B85">
        <w:rPr>
          <w:bCs/>
          <w:sz w:val="24"/>
        </w:rPr>
        <w:t xml:space="preserve">SUNY </w:t>
      </w:r>
      <w:r>
        <w:rPr>
          <w:bCs/>
          <w:sz w:val="24"/>
        </w:rPr>
        <w:t>Stony Brook, Oct</w:t>
      </w:r>
      <w:r w:rsidRPr="00A63B85">
        <w:rPr>
          <w:bCs/>
          <w:sz w:val="24"/>
        </w:rPr>
        <w:t>. 30.</w:t>
      </w:r>
    </w:p>
    <w:p w14:paraId="5A04EC34" w14:textId="56052ACB" w:rsidR="00CD4D91" w:rsidRDefault="00CC22AC" w:rsidP="003C58D0">
      <w:pPr>
        <w:tabs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rPr>
          <w:sz w:val="24"/>
        </w:rPr>
      </w:pPr>
      <w:r>
        <w:rPr>
          <w:sz w:val="24"/>
        </w:rPr>
        <w:t>----</w:t>
      </w:r>
      <w:r w:rsidR="003C58D0" w:rsidRPr="003C58D0">
        <w:rPr>
          <w:sz w:val="24"/>
        </w:rPr>
        <w:t xml:space="preserve"> </w:t>
      </w:r>
      <w:r w:rsidR="003C58D0" w:rsidRPr="003C58D0">
        <w:rPr>
          <w:b/>
          <w:bCs/>
          <w:sz w:val="24"/>
        </w:rPr>
        <w:t>“</w:t>
      </w:r>
      <w:proofErr w:type="spellStart"/>
      <w:r w:rsidR="003C58D0" w:rsidRPr="003C58D0">
        <w:rPr>
          <w:i/>
          <w:iCs/>
          <w:sz w:val="24"/>
        </w:rPr>
        <w:t>Metron</w:t>
      </w:r>
      <w:proofErr w:type="spellEnd"/>
      <w:r w:rsidR="003C58D0" w:rsidRPr="003C58D0">
        <w:rPr>
          <w:sz w:val="24"/>
        </w:rPr>
        <w:t xml:space="preserve">: Between Historical Space and Geographical Time: The French and Italian Geographical Societies in Africa to 1885,” </w:t>
      </w:r>
      <w:r w:rsidR="00212424">
        <w:rPr>
          <w:sz w:val="24"/>
        </w:rPr>
        <w:t xml:space="preserve">Keynote Speaker at </w:t>
      </w:r>
      <w:r w:rsidR="003C58D0" w:rsidRPr="003C58D0">
        <w:rPr>
          <w:sz w:val="24"/>
        </w:rPr>
        <w:t xml:space="preserve">conference </w:t>
      </w:r>
      <w:r w:rsidR="003C58D0" w:rsidRPr="00BD1A78">
        <w:rPr>
          <w:bCs/>
          <w:i/>
          <w:iCs/>
          <w:sz w:val="24"/>
        </w:rPr>
        <w:t>Cryptic Cartographies</w:t>
      </w:r>
      <w:r w:rsidR="003C58D0" w:rsidRPr="003C58D0">
        <w:rPr>
          <w:sz w:val="24"/>
        </w:rPr>
        <w:t>, Univ. of Oregon/Eugene, Oct. 18-20, 2002</w:t>
      </w:r>
      <w:r w:rsidR="00020AFD">
        <w:rPr>
          <w:sz w:val="24"/>
        </w:rPr>
        <w:t>.</w:t>
      </w:r>
    </w:p>
    <w:p w14:paraId="09E669BA" w14:textId="77777777" w:rsidR="00E86DCA" w:rsidRDefault="00E86DCA" w:rsidP="00E86DCA">
      <w:pPr>
        <w:pStyle w:val="BodyText2"/>
      </w:pPr>
      <w:r>
        <w:t xml:space="preserve">--“The Problem of Reference: Literature Between Philosophy and Politics,” conference </w:t>
      </w:r>
      <w:proofErr w:type="spellStart"/>
      <w:r w:rsidRPr="003E62D4">
        <w:rPr>
          <w:bCs/>
          <w:i/>
          <w:iCs/>
        </w:rPr>
        <w:t>Qu’est-ce</w:t>
      </w:r>
      <w:proofErr w:type="spellEnd"/>
      <w:r w:rsidRPr="003E62D4">
        <w:rPr>
          <w:bCs/>
          <w:i/>
          <w:iCs/>
        </w:rPr>
        <w:t xml:space="preserve"> que la </w:t>
      </w:r>
      <w:proofErr w:type="spellStart"/>
      <w:r w:rsidRPr="003E62D4">
        <w:rPr>
          <w:bCs/>
          <w:i/>
          <w:iCs/>
        </w:rPr>
        <w:t>littérature</w:t>
      </w:r>
      <w:proofErr w:type="spellEnd"/>
      <w:r w:rsidRPr="003E62D4">
        <w:t>,</w:t>
      </w:r>
      <w:r>
        <w:t xml:space="preserve"> Univ. of Alabama, Tuscaloosa, Oct. 10-12.</w:t>
      </w:r>
    </w:p>
    <w:p w14:paraId="6772A816" w14:textId="77777777" w:rsidR="00E86DCA" w:rsidRDefault="00E86DCA" w:rsidP="00E86DCA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>
        <w:rPr>
          <w:sz w:val="24"/>
        </w:rPr>
        <w:noBreakHyphen/>
        <w:t xml:space="preserve"> “Ethnography, Hermeneutics and the </w:t>
      </w:r>
      <w:proofErr w:type="spellStart"/>
      <w:r>
        <w:rPr>
          <w:sz w:val="24"/>
        </w:rPr>
        <w:t>Rhetorics</w:t>
      </w:r>
      <w:proofErr w:type="spellEnd"/>
      <w:r>
        <w:rPr>
          <w:sz w:val="24"/>
        </w:rPr>
        <w:t xml:space="preserve"> of Allegory,” </w:t>
      </w:r>
      <w:r w:rsidRPr="00151B79">
        <w:rPr>
          <w:sz w:val="24"/>
        </w:rPr>
        <w:t xml:space="preserve">AAA </w:t>
      </w:r>
      <w:r>
        <w:rPr>
          <w:sz w:val="24"/>
        </w:rPr>
        <w:t xml:space="preserve">(American Anthropological Assoc. Annual Convention,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Washington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D.C.</w:t>
          </w:r>
        </w:smartTag>
      </w:smartTag>
      <w:r>
        <w:rPr>
          <w:sz w:val="24"/>
        </w:rPr>
        <w:t>, Nov. 18, 1995</w:t>
      </w:r>
    </w:p>
    <w:p w14:paraId="34A73194" w14:textId="77777777" w:rsidR="00E86DCA" w:rsidRPr="00151B79" w:rsidRDefault="00E86DCA" w:rsidP="00E86DCA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bCs/>
          <w:i/>
          <w:iCs/>
          <w:sz w:val="24"/>
        </w:rPr>
      </w:pPr>
      <w:r>
        <w:rPr>
          <w:sz w:val="24"/>
        </w:rPr>
        <w:t>-</w:t>
      </w:r>
      <w:r>
        <w:rPr>
          <w:sz w:val="24"/>
        </w:rPr>
        <w:noBreakHyphen/>
        <w:t xml:space="preserve"> “</w:t>
      </w:r>
      <w:proofErr w:type="spellStart"/>
      <w:r>
        <w:rPr>
          <w:sz w:val="24"/>
        </w:rPr>
        <w:t>Unterweg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Dichten</w:t>
      </w:r>
      <w:proofErr w:type="spellEnd"/>
      <w:r>
        <w:rPr>
          <w:sz w:val="24"/>
        </w:rPr>
        <w:t xml:space="preserve">: Philosophers Interpret Poetry,” Conference </w:t>
      </w:r>
      <w:r w:rsidRPr="00151B79">
        <w:rPr>
          <w:bCs/>
          <w:i/>
          <w:iCs/>
          <w:sz w:val="24"/>
        </w:rPr>
        <w:t>Refractions:</w:t>
      </w:r>
    </w:p>
    <w:p w14:paraId="0D25CF96" w14:textId="77777777" w:rsidR="00E86DCA" w:rsidRDefault="00E86DCA" w:rsidP="00E86DCA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 w:rsidRPr="00151B79">
        <w:rPr>
          <w:bCs/>
          <w:i/>
          <w:iCs/>
          <w:sz w:val="24"/>
        </w:rPr>
        <w:t>Literary  Criticism, Philosophy and Human Sciences in Contemporary Italy</w:t>
      </w:r>
      <w:r>
        <w:rPr>
          <w:sz w:val="24"/>
        </w:rPr>
        <w:t>, Carleton University, Ottawa, September 27</w:t>
      </w:r>
      <w:r>
        <w:rPr>
          <w:sz w:val="24"/>
        </w:rPr>
        <w:noBreakHyphen/>
        <w:t>29, 1990.</w:t>
      </w:r>
    </w:p>
    <w:p w14:paraId="7E9978A4" w14:textId="77777777" w:rsid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>
        <w:rPr>
          <w:sz w:val="24"/>
        </w:rPr>
        <w:noBreakHyphen/>
        <w:t xml:space="preserve">-- "Philosophy as a Kind of Narration," </w:t>
      </w:r>
      <w:r w:rsidRPr="00151B79">
        <w:rPr>
          <w:sz w:val="24"/>
        </w:rPr>
        <w:t xml:space="preserve">IAPL </w:t>
      </w:r>
      <w:r>
        <w:rPr>
          <w:sz w:val="24"/>
        </w:rPr>
        <w:t>(Int’l Assoc for Philosophy and Literature), Emory Univ., May 4, 1989.</w:t>
      </w:r>
    </w:p>
    <w:p w14:paraId="60B632E6" w14:textId="77777777" w:rsid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</w:p>
    <w:p w14:paraId="48CB7D31" w14:textId="77777777" w:rsidR="00BE074C" w:rsidRPr="00BE074C" w:rsidRDefault="00BE074C" w:rsidP="00BE074C">
      <w:pPr>
        <w:keepNext/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outlineLvl w:val="2"/>
        <w:rPr>
          <w:bCs/>
          <w:color w:val="00B0F0"/>
          <w:sz w:val="24"/>
        </w:rPr>
      </w:pPr>
      <w:r w:rsidRPr="00BE074C">
        <w:rPr>
          <w:b/>
          <w:bCs/>
          <w:color w:val="00B0F0"/>
          <w:sz w:val="24"/>
        </w:rPr>
        <w:t>EDITORIAL ACTIVITIES</w:t>
      </w:r>
    </w:p>
    <w:p w14:paraId="418EA042" w14:textId="77777777" w:rsidR="00BE074C" w:rsidRPr="00BE074C" w:rsidRDefault="00BE074C" w:rsidP="00BE074C"/>
    <w:p w14:paraId="17A6ED8E" w14:textId="77777777" w:rsidR="00BE074C" w:rsidRPr="00BE074C" w:rsidRDefault="00BE074C" w:rsidP="00BE074C">
      <w:pPr>
        <w:rPr>
          <w:b/>
          <w:color w:val="00B0F0"/>
          <w:sz w:val="24"/>
        </w:rPr>
      </w:pPr>
      <w:r w:rsidRPr="00BE074C">
        <w:rPr>
          <w:b/>
          <w:color w:val="00B0F0"/>
          <w:sz w:val="24"/>
        </w:rPr>
        <w:t>Series Editor</w:t>
      </w:r>
    </w:p>
    <w:p w14:paraId="79F41170" w14:textId="77777777" w:rsidR="00BE074C" w:rsidRPr="00BE074C" w:rsidRDefault="00BE074C" w:rsidP="00BE074C">
      <w:pPr>
        <w:rPr>
          <w:b/>
          <w:sz w:val="24"/>
        </w:rPr>
      </w:pPr>
    </w:p>
    <w:p w14:paraId="234DE003" w14:textId="77777777" w:rsidR="00BE074C" w:rsidRPr="00BE074C" w:rsidRDefault="00BE074C" w:rsidP="00BE074C">
      <w:pPr>
        <w:rPr>
          <w:sz w:val="24"/>
        </w:rPr>
      </w:pPr>
      <w:r w:rsidRPr="00BE074C">
        <w:rPr>
          <w:i/>
          <w:sz w:val="24"/>
        </w:rPr>
        <w:t>Thinking European Worlds</w:t>
      </w:r>
      <w:r w:rsidRPr="00BE074C">
        <w:rPr>
          <w:sz w:val="24"/>
        </w:rPr>
        <w:t>, Series for Davies Group Publishers, Aurora (CO), 2011-</w:t>
      </w:r>
    </w:p>
    <w:p w14:paraId="7D97A356" w14:textId="77777777" w:rsidR="00BE074C" w:rsidRPr="00BE074C" w:rsidRDefault="00BE074C" w:rsidP="00BE074C">
      <w:pPr>
        <w:rPr>
          <w:sz w:val="24"/>
        </w:rPr>
      </w:pPr>
      <w:r w:rsidRPr="00BE074C">
        <w:rPr>
          <w:sz w:val="24"/>
        </w:rPr>
        <w:tab/>
      </w:r>
      <w:hyperlink r:id="rId13" w:history="1">
        <w:r w:rsidRPr="00BE074C">
          <w:rPr>
            <w:color w:val="0000FF"/>
            <w:sz w:val="24"/>
            <w:u w:val="single"/>
          </w:rPr>
          <w:t>www.deaviesgrouppublishers.com</w:t>
        </w:r>
      </w:hyperlink>
      <w:r w:rsidRPr="00BE074C">
        <w:rPr>
          <w:sz w:val="24"/>
        </w:rPr>
        <w:t xml:space="preserve"> </w:t>
      </w:r>
    </w:p>
    <w:p w14:paraId="3D6208B0" w14:textId="77777777" w:rsidR="00BE074C" w:rsidRPr="00BE074C" w:rsidRDefault="00BE074C" w:rsidP="00BE074C">
      <w:pPr>
        <w:rPr>
          <w:sz w:val="24"/>
        </w:rPr>
      </w:pPr>
      <w:r w:rsidRPr="00BE074C">
        <w:rPr>
          <w:i/>
          <w:sz w:val="24"/>
        </w:rPr>
        <w:t xml:space="preserve">Atlantis. </w:t>
      </w:r>
      <w:proofErr w:type="spellStart"/>
      <w:r w:rsidRPr="00BE074C">
        <w:rPr>
          <w:i/>
          <w:sz w:val="24"/>
        </w:rPr>
        <w:t>Scritture</w:t>
      </w:r>
      <w:proofErr w:type="spellEnd"/>
      <w:r w:rsidRPr="00BE074C">
        <w:rPr>
          <w:i/>
          <w:sz w:val="24"/>
        </w:rPr>
        <w:t xml:space="preserve"> </w:t>
      </w:r>
      <w:proofErr w:type="spellStart"/>
      <w:r w:rsidRPr="00BE074C">
        <w:rPr>
          <w:i/>
          <w:sz w:val="24"/>
        </w:rPr>
        <w:t>italoamericane</w:t>
      </w:r>
      <w:proofErr w:type="spellEnd"/>
      <w:r w:rsidRPr="00BE074C">
        <w:rPr>
          <w:sz w:val="24"/>
        </w:rPr>
        <w:t xml:space="preserve">, Series for Zona </w:t>
      </w:r>
      <w:proofErr w:type="spellStart"/>
      <w:r w:rsidRPr="00BE074C">
        <w:rPr>
          <w:sz w:val="24"/>
        </w:rPr>
        <w:t>Editrice</w:t>
      </w:r>
      <w:proofErr w:type="spellEnd"/>
      <w:r w:rsidRPr="00BE074C">
        <w:rPr>
          <w:sz w:val="24"/>
        </w:rPr>
        <w:t>, Arezzo, Italy, 2011-</w:t>
      </w:r>
    </w:p>
    <w:p w14:paraId="74F417E2" w14:textId="77777777" w:rsidR="00BE074C" w:rsidRPr="00BE074C" w:rsidRDefault="00BE074C" w:rsidP="00BE074C">
      <w:pPr>
        <w:rPr>
          <w:sz w:val="24"/>
        </w:rPr>
      </w:pPr>
      <w:r w:rsidRPr="00BE074C">
        <w:rPr>
          <w:sz w:val="24"/>
        </w:rPr>
        <w:tab/>
      </w:r>
      <w:hyperlink r:id="rId14" w:history="1">
        <w:r w:rsidRPr="00BE074C">
          <w:rPr>
            <w:color w:val="0000FF"/>
            <w:sz w:val="24"/>
            <w:u w:val="single"/>
          </w:rPr>
          <w:t>www.editricezona.it</w:t>
        </w:r>
      </w:hyperlink>
      <w:r w:rsidRPr="00BE074C">
        <w:rPr>
          <w:sz w:val="24"/>
        </w:rPr>
        <w:t xml:space="preserve"> </w:t>
      </w:r>
    </w:p>
    <w:p w14:paraId="53453209" w14:textId="77777777" w:rsidR="00BE074C" w:rsidRPr="00BE074C" w:rsidRDefault="00BE074C" w:rsidP="00BE074C">
      <w:pPr>
        <w:rPr>
          <w:sz w:val="24"/>
        </w:rPr>
      </w:pPr>
      <w:r w:rsidRPr="00BE074C">
        <w:rPr>
          <w:i/>
          <w:sz w:val="24"/>
        </w:rPr>
        <w:t>FIAC. Forum in Italian American Criticism</w:t>
      </w:r>
      <w:r w:rsidRPr="00BE074C">
        <w:rPr>
          <w:sz w:val="24"/>
        </w:rPr>
        <w:t xml:space="preserve">, volumes of Proceedings from conferences </w:t>
      </w:r>
    </w:p>
    <w:p w14:paraId="209D63B4" w14:textId="76C95991" w:rsidR="00BE074C" w:rsidRPr="00BE074C" w:rsidRDefault="00BE074C" w:rsidP="00BE074C">
      <w:pPr>
        <w:ind w:firstLine="720"/>
        <w:rPr>
          <w:sz w:val="24"/>
        </w:rPr>
      </w:pPr>
      <w:r w:rsidRPr="00BE074C">
        <w:rPr>
          <w:sz w:val="24"/>
        </w:rPr>
        <w:t>organized by the D’Amato Chair at Stony Brook University, 2011-</w:t>
      </w:r>
      <w:r w:rsidR="00EC5764">
        <w:rPr>
          <w:sz w:val="24"/>
        </w:rPr>
        <w:t>2018</w:t>
      </w:r>
    </w:p>
    <w:p w14:paraId="5106C176" w14:textId="77777777" w:rsidR="00BE074C" w:rsidRPr="00BE074C" w:rsidRDefault="00E209E4" w:rsidP="00BE074C">
      <w:pPr>
        <w:ind w:firstLine="720"/>
        <w:rPr>
          <w:sz w:val="24"/>
        </w:rPr>
      </w:pPr>
      <w:hyperlink r:id="rId15" w:history="1">
        <w:r w:rsidR="00BE074C" w:rsidRPr="00BE074C">
          <w:rPr>
            <w:color w:val="0000FF"/>
            <w:sz w:val="24"/>
            <w:u w:val="single"/>
          </w:rPr>
          <w:t>www.petercarravetta.com/damato-Chair/</w:t>
        </w:r>
      </w:hyperlink>
      <w:r w:rsidR="00BE074C" w:rsidRPr="00BE074C">
        <w:rPr>
          <w:sz w:val="24"/>
        </w:rPr>
        <w:t xml:space="preserve">  </w:t>
      </w:r>
    </w:p>
    <w:p w14:paraId="0B38BA3D" w14:textId="77777777" w:rsidR="00BE074C" w:rsidRPr="00BE074C" w:rsidRDefault="00BE074C" w:rsidP="00BE074C"/>
    <w:p w14:paraId="1A4D7EFE" w14:textId="77777777" w:rsidR="00BE074C" w:rsidRPr="00BE074C" w:rsidRDefault="00BE074C" w:rsidP="00BE074C"/>
    <w:p w14:paraId="2A0D9F08" w14:textId="77777777" w:rsidR="00BE074C" w:rsidRPr="00BE074C" w:rsidRDefault="00BE074C" w:rsidP="00BE074C">
      <w:pPr>
        <w:rPr>
          <w:b/>
          <w:color w:val="00B0F0"/>
          <w:sz w:val="24"/>
        </w:rPr>
      </w:pPr>
      <w:r w:rsidRPr="00BE074C">
        <w:rPr>
          <w:b/>
          <w:color w:val="00B0F0"/>
          <w:sz w:val="24"/>
        </w:rPr>
        <w:t>Collaborations</w:t>
      </w:r>
    </w:p>
    <w:p w14:paraId="679AB7B1" w14:textId="77777777" w:rsid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</w:p>
    <w:p w14:paraId="3585ED93" w14:textId="4422DC5F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>
        <w:rPr>
          <w:sz w:val="24"/>
        </w:rPr>
        <w:t>- Reviewer</w:t>
      </w:r>
      <w:r w:rsidR="00C175D9">
        <w:rPr>
          <w:sz w:val="24"/>
        </w:rPr>
        <w:t xml:space="preserve"> of book proposals</w:t>
      </w:r>
      <w:r>
        <w:rPr>
          <w:sz w:val="24"/>
        </w:rPr>
        <w:t xml:space="preserve">, </w:t>
      </w:r>
      <w:r w:rsidRPr="00BE074C">
        <w:rPr>
          <w:i/>
          <w:sz w:val="24"/>
        </w:rPr>
        <w:t>ACLS</w:t>
      </w:r>
      <w:r w:rsidR="00C175D9">
        <w:rPr>
          <w:sz w:val="24"/>
        </w:rPr>
        <w:t>, Routledge, Bloomsbury, Fordham, and others.</w:t>
      </w:r>
    </w:p>
    <w:p w14:paraId="6DF7E5EF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 w:rsidRPr="00BE074C">
        <w:rPr>
          <w:sz w:val="24"/>
        </w:rPr>
        <w:t xml:space="preserve">- Editorial Board, </w:t>
      </w:r>
      <w:r w:rsidRPr="00BE074C">
        <w:rPr>
          <w:i/>
          <w:sz w:val="24"/>
        </w:rPr>
        <w:t xml:space="preserve">Journal of Italian Translation, </w:t>
      </w:r>
      <w:r w:rsidRPr="00BE074C">
        <w:rPr>
          <w:sz w:val="24"/>
        </w:rPr>
        <w:t>2006-</w:t>
      </w:r>
    </w:p>
    <w:p w14:paraId="5A3CF13E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 w:rsidRPr="00BE074C">
        <w:rPr>
          <w:sz w:val="24"/>
        </w:rPr>
        <w:noBreakHyphen/>
        <w:t xml:space="preserve"> Founding Editor, </w:t>
      </w:r>
      <w:r w:rsidRPr="00BE074C">
        <w:rPr>
          <w:bCs/>
          <w:i/>
          <w:sz w:val="24"/>
        </w:rPr>
        <w:t>DIFFERENTIA, review of italian thought</w:t>
      </w:r>
      <w:r w:rsidRPr="00BE074C">
        <w:rPr>
          <w:sz w:val="24"/>
        </w:rPr>
        <w:t>,</w:t>
      </w:r>
    </w:p>
    <w:p w14:paraId="6EFFB542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 w:rsidRPr="00BE074C">
        <w:rPr>
          <w:sz w:val="24"/>
        </w:rPr>
        <w:t xml:space="preserve">     CUNY/Queens College, 1986</w:t>
      </w:r>
      <w:r w:rsidRPr="00BE074C">
        <w:rPr>
          <w:sz w:val="24"/>
        </w:rPr>
        <w:noBreakHyphen/>
        <w:t>1999</w:t>
      </w:r>
    </w:p>
    <w:p w14:paraId="62D987BB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 w:rsidRPr="00BE074C">
        <w:rPr>
          <w:sz w:val="24"/>
        </w:rPr>
        <w:noBreakHyphen/>
        <w:t xml:space="preserve"> Associate Editor, </w:t>
      </w:r>
      <w:r w:rsidRPr="00BE074C">
        <w:rPr>
          <w:bCs/>
          <w:i/>
          <w:sz w:val="24"/>
        </w:rPr>
        <w:t>Purdue Studies in Romance Languages</w:t>
      </w:r>
      <w:r w:rsidRPr="00BE074C">
        <w:rPr>
          <w:i/>
          <w:sz w:val="24"/>
        </w:rPr>
        <w:t>,</w:t>
      </w:r>
      <w:r w:rsidRPr="00BE074C">
        <w:rPr>
          <w:sz w:val="24"/>
        </w:rPr>
        <w:t xml:space="preserve"> W. Lafayette (IN), 1990</w:t>
      </w:r>
      <w:r w:rsidRPr="00BE074C">
        <w:rPr>
          <w:sz w:val="24"/>
        </w:rPr>
        <w:noBreakHyphen/>
        <w:t>2000</w:t>
      </w:r>
    </w:p>
    <w:p w14:paraId="4E38FA5B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 w:rsidRPr="00BE074C">
        <w:rPr>
          <w:sz w:val="24"/>
        </w:rPr>
        <w:noBreakHyphen/>
        <w:t xml:space="preserve"> Advisor and/or Contributing Editor to the following periodicals:</w:t>
      </w:r>
    </w:p>
    <w:p w14:paraId="7AE964B3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 w:rsidRPr="00BE074C">
        <w:rPr>
          <w:sz w:val="24"/>
        </w:rPr>
        <w:t xml:space="preserve">-- </w:t>
      </w:r>
      <w:r w:rsidRPr="00BE074C">
        <w:rPr>
          <w:i/>
          <w:sz w:val="24"/>
        </w:rPr>
        <w:t>Ethnic Studies Review</w:t>
      </w:r>
      <w:r w:rsidRPr="00BE074C">
        <w:rPr>
          <w:b/>
          <w:sz w:val="24"/>
        </w:rPr>
        <w:t xml:space="preserve">, </w:t>
      </w:r>
      <w:r w:rsidRPr="00BE074C">
        <w:rPr>
          <w:sz w:val="24"/>
        </w:rPr>
        <w:t>2012-</w:t>
      </w:r>
    </w:p>
    <w:p w14:paraId="66C91997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 w:rsidRPr="00BE074C">
        <w:rPr>
          <w:sz w:val="24"/>
        </w:rPr>
        <w:lastRenderedPageBreak/>
        <w:t>--</w:t>
      </w:r>
      <w:proofErr w:type="spellStart"/>
      <w:r w:rsidRPr="00BE074C">
        <w:rPr>
          <w:i/>
          <w:sz w:val="24"/>
        </w:rPr>
        <w:t>Notos</w:t>
      </w:r>
      <w:proofErr w:type="spellEnd"/>
      <w:r w:rsidRPr="00BE074C">
        <w:rPr>
          <w:i/>
          <w:sz w:val="24"/>
        </w:rPr>
        <w:t xml:space="preserve">. </w:t>
      </w:r>
      <w:proofErr w:type="spellStart"/>
      <w:r w:rsidRPr="00BE074C">
        <w:rPr>
          <w:i/>
          <w:sz w:val="24"/>
        </w:rPr>
        <w:t>Espaces</w:t>
      </w:r>
      <w:proofErr w:type="spellEnd"/>
      <w:r w:rsidRPr="00BE074C">
        <w:rPr>
          <w:i/>
          <w:sz w:val="24"/>
        </w:rPr>
        <w:t xml:space="preserve"> de la creation” art </w:t>
      </w:r>
      <w:proofErr w:type="spellStart"/>
      <w:r w:rsidRPr="00BE074C">
        <w:rPr>
          <w:i/>
          <w:sz w:val="24"/>
        </w:rPr>
        <w:t>écritures</w:t>
      </w:r>
      <w:proofErr w:type="spellEnd"/>
      <w:r w:rsidRPr="00BE074C">
        <w:rPr>
          <w:i/>
          <w:sz w:val="24"/>
        </w:rPr>
        <w:t xml:space="preserve"> </w:t>
      </w:r>
      <w:proofErr w:type="spellStart"/>
      <w:r w:rsidRPr="00BE074C">
        <w:rPr>
          <w:i/>
          <w:sz w:val="24"/>
        </w:rPr>
        <w:t>utopies</w:t>
      </w:r>
      <w:proofErr w:type="spellEnd"/>
      <w:r w:rsidRPr="00BE074C">
        <w:rPr>
          <w:sz w:val="24"/>
        </w:rPr>
        <w:t xml:space="preserve"> (Montpellier, F)</w:t>
      </w:r>
    </w:p>
    <w:p w14:paraId="4BE7ABB8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" w:right="720"/>
        <w:rPr>
          <w:sz w:val="24"/>
        </w:rPr>
      </w:pPr>
      <w:r w:rsidRPr="00BE074C">
        <w:rPr>
          <w:b/>
          <w:bCs/>
          <w:sz w:val="24"/>
        </w:rPr>
        <w:t xml:space="preserve">- </w:t>
      </w:r>
      <w:r w:rsidRPr="00BE074C">
        <w:rPr>
          <w:bCs/>
          <w:i/>
          <w:sz w:val="24"/>
        </w:rPr>
        <w:t>VIA; Voices in Italian Americana</w:t>
      </w:r>
      <w:r w:rsidRPr="00BE074C">
        <w:rPr>
          <w:sz w:val="24"/>
        </w:rPr>
        <w:t xml:space="preserve">, </w:t>
      </w:r>
      <w:smartTag w:uri="urn:schemas-microsoft-com:office:smarttags" w:element="place">
        <w:r w:rsidRPr="00BE074C">
          <w:rPr>
            <w:sz w:val="24"/>
          </w:rPr>
          <w:t>W. Lafayette</w:t>
        </w:r>
      </w:smartTag>
      <w:r w:rsidRPr="00BE074C">
        <w:rPr>
          <w:sz w:val="24"/>
        </w:rPr>
        <w:t xml:space="preserve"> (IN)/now </w:t>
      </w:r>
      <w:smartTag w:uri="urn:schemas-microsoft-com:office:smarttags" w:element="State">
        <w:smartTag w:uri="urn:schemas-microsoft-com:office:smarttags" w:element="place">
          <w:r w:rsidRPr="00BE074C">
            <w:rPr>
              <w:sz w:val="24"/>
            </w:rPr>
            <w:t>New York</w:t>
          </w:r>
        </w:smartTag>
      </w:smartTag>
      <w:r w:rsidRPr="00BE074C">
        <w:rPr>
          <w:sz w:val="24"/>
        </w:rPr>
        <w:t>, 1990</w:t>
      </w:r>
      <w:r w:rsidRPr="00BE074C">
        <w:rPr>
          <w:sz w:val="24"/>
        </w:rPr>
        <w:noBreakHyphen/>
        <w:t xml:space="preserve"> </w:t>
      </w:r>
    </w:p>
    <w:p w14:paraId="11B380F9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" w:right="720"/>
        <w:rPr>
          <w:sz w:val="24"/>
        </w:rPr>
      </w:pPr>
      <w:r w:rsidRPr="00BE074C">
        <w:rPr>
          <w:b/>
          <w:bCs/>
          <w:sz w:val="24"/>
        </w:rPr>
        <w:t xml:space="preserve">- </w:t>
      </w:r>
      <w:r w:rsidRPr="00BE074C">
        <w:rPr>
          <w:bCs/>
          <w:i/>
          <w:sz w:val="24"/>
        </w:rPr>
        <w:t>The Journal of European Psychoanalysis</w:t>
      </w:r>
      <w:r w:rsidRPr="00BE074C">
        <w:rPr>
          <w:b/>
          <w:bCs/>
          <w:sz w:val="24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BE074C">
            <w:rPr>
              <w:bCs/>
              <w:sz w:val="24"/>
            </w:rPr>
            <w:t>Rome</w:t>
          </w:r>
        </w:smartTag>
      </w:smartTag>
      <w:r w:rsidRPr="00BE074C">
        <w:rPr>
          <w:bCs/>
          <w:sz w:val="24"/>
        </w:rPr>
        <w:t>, 2000-</w:t>
      </w:r>
    </w:p>
    <w:p w14:paraId="2E677CBE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 w:rsidRPr="00BE074C">
        <w:rPr>
          <w:sz w:val="24"/>
        </w:rPr>
        <w:noBreakHyphen/>
        <w:t xml:space="preserve"> </w:t>
      </w:r>
      <w:r w:rsidRPr="00BE074C">
        <w:rPr>
          <w:bCs/>
          <w:i/>
          <w:sz w:val="24"/>
        </w:rPr>
        <w:t>RLA; Romance Languages Annual</w:t>
      </w:r>
      <w:r w:rsidRPr="00BE074C">
        <w:rPr>
          <w:sz w:val="24"/>
        </w:rPr>
        <w:t>, Purdue U, 1989</w:t>
      </w:r>
      <w:r w:rsidRPr="00BE074C">
        <w:rPr>
          <w:sz w:val="24"/>
        </w:rPr>
        <w:noBreakHyphen/>
        <w:t>1999</w:t>
      </w:r>
    </w:p>
    <w:p w14:paraId="532945E9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 w:rsidRPr="00BE074C">
        <w:rPr>
          <w:sz w:val="24"/>
        </w:rPr>
        <w:noBreakHyphen/>
      </w:r>
      <w:r w:rsidRPr="00BE074C">
        <w:rPr>
          <w:sz w:val="24"/>
          <w:u w:val="single"/>
        </w:rPr>
        <w:t xml:space="preserve"> </w:t>
      </w:r>
      <w:r w:rsidRPr="00BE074C">
        <w:rPr>
          <w:bCs/>
          <w:i/>
          <w:sz w:val="24"/>
        </w:rPr>
        <w:t>Machiavelli Studies</w:t>
      </w:r>
      <w:r w:rsidRPr="00BE074C">
        <w:rPr>
          <w:sz w:val="24"/>
        </w:rPr>
        <w:t>, New Orleans, 1987</w:t>
      </w:r>
      <w:r w:rsidRPr="00BE074C">
        <w:rPr>
          <w:sz w:val="24"/>
        </w:rPr>
        <w:noBreakHyphen/>
        <w:t>1996</w:t>
      </w:r>
    </w:p>
    <w:p w14:paraId="716BE105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  <w:lang w:val="it-IT"/>
        </w:rPr>
      </w:pPr>
      <w:r w:rsidRPr="00BE074C">
        <w:rPr>
          <w:sz w:val="24"/>
          <w:lang w:val="it-IT"/>
        </w:rPr>
        <w:noBreakHyphen/>
      </w:r>
      <w:r w:rsidRPr="00BE074C">
        <w:rPr>
          <w:sz w:val="24"/>
          <w:u w:val="single"/>
          <w:lang w:val="it-IT"/>
        </w:rPr>
        <w:t xml:space="preserve"> </w:t>
      </w:r>
      <w:r w:rsidRPr="00BE074C">
        <w:rPr>
          <w:bCs/>
          <w:i/>
          <w:sz w:val="24"/>
          <w:lang w:val="it-IT"/>
        </w:rPr>
        <w:t>Testuale; critica della poesia contemporanea</w:t>
      </w:r>
      <w:r w:rsidRPr="00BE074C">
        <w:rPr>
          <w:sz w:val="24"/>
          <w:lang w:val="it-IT"/>
        </w:rPr>
        <w:t>, Milan, 1984</w:t>
      </w:r>
      <w:r w:rsidRPr="00BE074C">
        <w:rPr>
          <w:sz w:val="24"/>
          <w:lang w:val="it-IT"/>
        </w:rPr>
        <w:noBreakHyphen/>
      </w:r>
    </w:p>
    <w:p w14:paraId="52A473CD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  <w:lang w:val="it-IT"/>
        </w:rPr>
      </w:pPr>
      <w:r w:rsidRPr="00BE074C">
        <w:rPr>
          <w:sz w:val="24"/>
          <w:lang w:val="it-IT"/>
        </w:rPr>
        <w:noBreakHyphen/>
      </w:r>
      <w:r w:rsidRPr="00BE074C">
        <w:rPr>
          <w:sz w:val="24"/>
          <w:u w:val="single"/>
          <w:lang w:val="it-IT"/>
        </w:rPr>
        <w:t xml:space="preserve"> </w:t>
      </w:r>
      <w:r w:rsidRPr="00BE074C">
        <w:rPr>
          <w:bCs/>
          <w:i/>
          <w:sz w:val="24"/>
          <w:lang w:val="it-IT"/>
        </w:rPr>
        <w:t>Anterem; rivista di ricerca letteraria</w:t>
      </w:r>
      <w:r w:rsidRPr="00BE074C">
        <w:rPr>
          <w:sz w:val="24"/>
          <w:lang w:val="it-IT"/>
        </w:rPr>
        <w:t>, Verona, 1983</w:t>
      </w:r>
      <w:r w:rsidRPr="00BE074C">
        <w:rPr>
          <w:sz w:val="24"/>
          <w:lang w:val="it-IT"/>
        </w:rPr>
        <w:noBreakHyphen/>
      </w:r>
    </w:p>
    <w:p w14:paraId="09FB6A66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 w:rsidRPr="00BE074C">
        <w:rPr>
          <w:sz w:val="24"/>
        </w:rPr>
        <w:noBreakHyphen/>
      </w:r>
      <w:r w:rsidRPr="00BE074C">
        <w:rPr>
          <w:sz w:val="24"/>
          <w:u w:val="single"/>
        </w:rPr>
        <w:t xml:space="preserve"> </w:t>
      </w:r>
      <w:proofErr w:type="spellStart"/>
      <w:r w:rsidRPr="00BE074C">
        <w:rPr>
          <w:bCs/>
          <w:i/>
          <w:sz w:val="24"/>
        </w:rPr>
        <w:t>Semiotext</w:t>
      </w:r>
      <w:proofErr w:type="spellEnd"/>
      <w:r w:rsidRPr="00BE074C">
        <w:rPr>
          <w:bCs/>
          <w:i/>
          <w:sz w:val="24"/>
        </w:rPr>
        <w:t>(e)</w:t>
      </w:r>
      <w:r w:rsidRPr="00BE074C">
        <w:rPr>
          <w:i/>
          <w:sz w:val="24"/>
        </w:rPr>
        <w:t>,</w:t>
      </w:r>
      <w:r w:rsidRPr="00BE074C">
        <w:rPr>
          <w:sz w:val="24"/>
        </w:rPr>
        <w:t xml:space="preserve"> Columbia Univ., 1979</w:t>
      </w:r>
      <w:r w:rsidRPr="00BE074C">
        <w:rPr>
          <w:sz w:val="24"/>
        </w:rPr>
        <w:noBreakHyphen/>
        <w:t>84.</w:t>
      </w:r>
    </w:p>
    <w:p w14:paraId="0D2D8640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</w:p>
    <w:p w14:paraId="26840BC2" w14:textId="1E551A70" w:rsidR="00BE074C" w:rsidRPr="00BE074C" w:rsidRDefault="00BE074C" w:rsidP="00BE074C">
      <w:pPr>
        <w:keepNext/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outlineLvl w:val="2"/>
        <w:rPr>
          <w:b/>
          <w:bCs/>
          <w:color w:val="00B0F0"/>
          <w:sz w:val="24"/>
        </w:rPr>
      </w:pPr>
      <w:r w:rsidRPr="00BE074C">
        <w:rPr>
          <w:b/>
          <w:bCs/>
          <w:sz w:val="24"/>
        </w:rPr>
        <w:t xml:space="preserve"> </w:t>
      </w:r>
      <w:r w:rsidRPr="00BE074C">
        <w:rPr>
          <w:b/>
          <w:bCs/>
          <w:color w:val="00B0F0"/>
          <w:sz w:val="24"/>
        </w:rPr>
        <w:t>PANELS &amp; SEMINARS</w:t>
      </w:r>
      <w:r w:rsidR="00652D3D">
        <w:rPr>
          <w:b/>
          <w:bCs/>
          <w:color w:val="00B0F0"/>
          <w:sz w:val="24"/>
        </w:rPr>
        <w:t xml:space="preserve"> </w:t>
      </w:r>
      <w:r w:rsidR="00652D3D" w:rsidRPr="00C175D9">
        <w:rPr>
          <w:b/>
          <w:bCs/>
          <w:sz w:val="24"/>
        </w:rPr>
        <w:t>(selection)</w:t>
      </w:r>
    </w:p>
    <w:p w14:paraId="32C3E865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</w:p>
    <w:p w14:paraId="20B73925" w14:textId="77777777" w:rsidR="00BE074C" w:rsidRPr="00BE074C" w:rsidRDefault="00BE074C" w:rsidP="00BE074C">
      <w:pPr>
        <w:numPr>
          <w:ilvl w:val="0"/>
          <w:numId w:val="15"/>
        </w:num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contextualSpacing/>
        <w:rPr>
          <w:b/>
          <w:i/>
          <w:sz w:val="24"/>
        </w:rPr>
      </w:pPr>
      <w:r w:rsidRPr="00BE074C">
        <w:rPr>
          <w:b/>
          <w:bCs/>
          <w:i/>
          <w:iCs/>
          <w:color w:val="00B0F0"/>
          <w:sz w:val="24"/>
        </w:rPr>
        <w:t>Organizer of</w:t>
      </w:r>
      <w:r w:rsidRPr="00BE074C">
        <w:rPr>
          <w:color w:val="00B0F0"/>
          <w:sz w:val="24"/>
        </w:rPr>
        <w:t xml:space="preserve"> </w:t>
      </w:r>
      <w:r w:rsidRPr="00BE074C">
        <w:rPr>
          <w:b/>
          <w:i/>
          <w:color w:val="00B0F0"/>
          <w:sz w:val="24"/>
        </w:rPr>
        <w:t>full conferences</w:t>
      </w:r>
      <w:r w:rsidRPr="00BE074C">
        <w:rPr>
          <w:b/>
          <w:i/>
          <w:sz w:val="24"/>
        </w:rPr>
        <w:t>:</w:t>
      </w:r>
    </w:p>
    <w:p w14:paraId="3017FABD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</w:p>
    <w:p w14:paraId="22FAE447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 w:rsidRPr="00BE074C">
        <w:rPr>
          <w:sz w:val="24"/>
        </w:rPr>
        <w:t xml:space="preserve">- </w:t>
      </w:r>
      <w:r w:rsidRPr="00BE074C">
        <w:rPr>
          <w:i/>
          <w:sz w:val="24"/>
        </w:rPr>
        <w:t>Dante Worlds. Echoes, Places, Questions</w:t>
      </w:r>
      <w:r w:rsidRPr="00BE074C">
        <w:rPr>
          <w:sz w:val="24"/>
        </w:rPr>
        <w:t>. Stony brook University, December 5, 2015</w:t>
      </w:r>
    </w:p>
    <w:p w14:paraId="380619A4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 w:rsidRPr="00BE074C">
        <w:rPr>
          <w:i/>
          <w:sz w:val="24"/>
        </w:rPr>
        <w:t>-</w:t>
      </w:r>
      <w:r w:rsidRPr="00BE074C">
        <w:rPr>
          <w:b/>
          <w:i/>
          <w:sz w:val="24"/>
        </w:rPr>
        <w:t xml:space="preserve"> </w:t>
      </w:r>
      <w:r w:rsidRPr="00BE074C">
        <w:rPr>
          <w:i/>
          <w:sz w:val="24"/>
        </w:rPr>
        <w:t>Hermeneutic Communism</w:t>
      </w:r>
      <w:r w:rsidRPr="00BE074C">
        <w:rPr>
          <w:sz w:val="24"/>
        </w:rPr>
        <w:t xml:space="preserve"> (co-organizer &amp; co-sponsor),</w:t>
      </w:r>
      <w:r w:rsidRPr="00BE074C">
        <w:rPr>
          <w:b/>
          <w:i/>
          <w:sz w:val="24"/>
        </w:rPr>
        <w:t xml:space="preserve"> </w:t>
      </w:r>
      <w:r w:rsidRPr="00BE074C">
        <w:rPr>
          <w:sz w:val="24"/>
        </w:rPr>
        <w:t>Stony Brook (Manhattan Campus, October 19, 2011.</w:t>
      </w:r>
    </w:p>
    <w:p w14:paraId="5D128D21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 w:rsidRPr="00BE074C">
        <w:rPr>
          <w:sz w:val="24"/>
        </w:rPr>
        <w:t xml:space="preserve">- </w:t>
      </w:r>
      <w:r w:rsidRPr="00BE074C">
        <w:rPr>
          <w:i/>
          <w:sz w:val="24"/>
        </w:rPr>
        <w:t>Italy from Without</w:t>
      </w:r>
      <w:r w:rsidRPr="00BE074C">
        <w:rPr>
          <w:sz w:val="24"/>
        </w:rPr>
        <w:t xml:space="preserve"> (co-organizer &amp; co-sponsor), Stony Brook, Center for Italian Studies, October 14-15, 2011</w:t>
      </w:r>
    </w:p>
    <w:p w14:paraId="2BBD220D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 w:rsidRPr="00BE074C">
        <w:rPr>
          <w:sz w:val="24"/>
        </w:rPr>
        <w:t xml:space="preserve">- </w:t>
      </w:r>
      <w:r w:rsidRPr="00BE074C">
        <w:rPr>
          <w:i/>
          <w:sz w:val="24"/>
        </w:rPr>
        <w:t>The Horde</w:t>
      </w:r>
      <w:r w:rsidRPr="00BE074C">
        <w:rPr>
          <w:sz w:val="24"/>
        </w:rPr>
        <w:t xml:space="preserve">. </w:t>
      </w:r>
      <w:r w:rsidRPr="00BE074C">
        <w:rPr>
          <w:i/>
          <w:sz w:val="24"/>
        </w:rPr>
        <w:t>Stories, Songs and Images from Italian Emigration</w:t>
      </w:r>
      <w:r w:rsidRPr="00BE074C">
        <w:rPr>
          <w:sz w:val="24"/>
        </w:rPr>
        <w:t xml:space="preserve">, with Gian Antonio Stella and Gualtieri </w:t>
      </w:r>
      <w:proofErr w:type="spellStart"/>
      <w:r w:rsidRPr="00BE074C">
        <w:rPr>
          <w:sz w:val="24"/>
        </w:rPr>
        <w:t>Bertelli’s</w:t>
      </w:r>
      <w:proofErr w:type="spellEnd"/>
      <w:r w:rsidRPr="00BE074C">
        <w:rPr>
          <w:sz w:val="24"/>
        </w:rPr>
        <w:t xml:space="preserve"> group, Wang Center, Stony Brook Univ., Oct. 1, 2011.</w:t>
      </w:r>
    </w:p>
    <w:p w14:paraId="11D01841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 w:rsidRPr="00BE074C">
        <w:rPr>
          <w:b/>
          <w:i/>
          <w:sz w:val="24"/>
        </w:rPr>
        <w:t xml:space="preserve">-- </w:t>
      </w:r>
      <w:r w:rsidRPr="00BE074C">
        <w:rPr>
          <w:i/>
          <w:sz w:val="24"/>
        </w:rPr>
        <w:t>Theatre of the Mind, Scene of History</w:t>
      </w:r>
      <w:r w:rsidRPr="00BE074C">
        <w:rPr>
          <w:sz w:val="24"/>
        </w:rPr>
        <w:t>, third FIAC [Forum in Italian American Criticism] sponsored by D’Amato Chair,  Stony Brook University, March 18-19, 2011.</w:t>
      </w:r>
    </w:p>
    <w:p w14:paraId="773F2CAF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 w:rsidRPr="00BE074C">
        <w:rPr>
          <w:sz w:val="24"/>
        </w:rPr>
        <w:t xml:space="preserve">-- </w:t>
      </w:r>
      <w:r w:rsidRPr="00BE074C">
        <w:rPr>
          <w:i/>
          <w:sz w:val="24"/>
        </w:rPr>
        <w:t>Creating Italian American History</w:t>
      </w:r>
      <w:r w:rsidRPr="00BE074C">
        <w:rPr>
          <w:sz w:val="24"/>
        </w:rPr>
        <w:t>, second FIAC conference, held at Stony Brook Manhattan Campus, October 30, 2010.</w:t>
      </w:r>
    </w:p>
    <w:p w14:paraId="601EA5D5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 w:rsidRPr="00BE074C">
        <w:rPr>
          <w:sz w:val="24"/>
        </w:rPr>
        <w:t xml:space="preserve">-- </w:t>
      </w:r>
      <w:r w:rsidRPr="00BE074C">
        <w:rPr>
          <w:i/>
          <w:sz w:val="24"/>
        </w:rPr>
        <w:t>Migrations and Transnational Identities. Crossing Borders, Bridging Disciplines</w:t>
      </w:r>
      <w:r w:rsidRPr="00BE074C">
        <w:rPr>
          <w:sz w:val="24"/>
        </w:rPr>
        <w:t>. Co-organized with Ann Kaplan. SUNY/Stony Brook, Nov. 12-13, 2009.</w:t>
      </w:r>
    </w:p>
    <w:p w14:paraId="12CCCA87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 w:rsidRPr="00BE074C">
        <w:rPr>
          <w:sz w:val="24"/>
        </w:rPr>
        <w:t xml:space="preserve">-- </w:t>
      </w:r>
      <w:r w:rsidRPr="00BE074C">
        <w:rPr>
          <w:i/>
          <w:sz w:val="24"/>
        </w:rPr>
        <w:t>The Status of Interpretation in Italian American Studies</w:t>
      </w:r>
      <w:r w:rsidRPr="00BE074C">
        <w:rPr>
          <w:sz w:val="24"/>
        </w:rPr>
        <w:t>, first FIAC [Forum in Italian American Criticism] conference  Stony Brook Manhattan Campus &amp; John. D. Calandra Italian American Institute, October , 2008.</w:t>
      </w:r>
    </w:p>
    <w:p w14:paraId="558250F8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 w:rsidRPr="00BE074C">
        <w:rPr>
          <w:sz w:val="24"/>
        </w:rPr>
        <w:t xml:space="preserve">-  </w:t>
      </w:r>
      <w:r w:rsidRPr="00BE074C">
        <w:rPr>
          <w:i/>
          <w:iCs/>
          <w:sz w:val="24"/>
        </w:rPr>
        <w:t>Languages and Cultures in Global Context</w:t>
      </w:r>
      <w:r w:rsidRPr="00BE074C">
        <w:rPr>
          <w:sz w:val="24"/>
        </w:rPr>
        <w:t>, World Studies Program, Faculty Seminar, June 9</w:t>
      </w:r>
      <w:r w:rsidRPr="00BE074C">
        <w:rPr>
          <w:sz w:val="24"/>
        </w:rPr>
        <w:noBreakHyphen/>
        <w:t>11, Aug. 25</w:t>
      </w:r>
      <w:r w:rsidRPr="00BE074C">
        <w:rPr>
          <w:sz w:val="24"/>
        </w:rPr>
        <w:noBreakHyphen/>
        <w:t xml:space="preserve">27, 1998; and June 6-9, 1999 [co-organizer with Jack </w:t>
      </w:r>
      <w:proofErr w:type="spellStart"/>
      <w:r w:rsidRPr="00BE074C">
        <w:rPr>
          <w:sz w:val="24"/>
        </w:rPr>
        <w:t>Zevin</w:t>
      </w:r>
      <w:proofErr w:type="spellEnd"/>
      <w:r w:rsidRPr="00BE074C">
        <w:rPr>
          <w:sz w:val="24"/>
        </w:rPr>
        <w:t>].</w:t>
      </w:r>
    </w:p>
    <w:p w14:paraId="03690F37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 w:rsidRPr="00BE074C">
        <w:rPr>
          <w:b/>
          <w:sz w:val="24"/>
        </w:rPr>
        <w:noBreakHyphen/>
        <w:t xml:space="preserve"> </w:t>
      </w:r>
      <w:r w:rsidRPr="00BE074C">
        <w:rPr>
          <w:bCs/>
          <w:i/>
          <w:iCs/>
          <w:sz w:val="24"/>
        </w:rPr>
        <w:t>Vico and Postmodernity</w:t>
      </w:r>
      <w:r w:rsidRPr="00BE074C">
        <w:rPr>
          <w:sz w:val="24"/>
        </w:rPr>
        <w:t xml:space="preserve">, conference in honor of G. </w:t>
      </w:r>
      <w:proofErr w:type="spellStart"/>
      <w:r w:rsidRPr="00BE074C">
        <w:rPr>
          <w:sz w:val="24"/>
        </w:rPr>
        <w:t>Tagliacozzo</w:t>
      </w:r>
      <w:proofErr w:type="spellEnd"/>
      <w:r w:rsidRPr="00BE074C">
        <w:rPr>
          <w:sz w:val="24"/>
        </w:rPr>
        <w:t xml:space="preserve"> on his 80th birthday, Italian Cultural Institute, Toronto, Canada, Oct. 25, 1991 [co-organizer].</w:t>
      </w:r>
    </w:p>
    <w:p w14:paraId="7E099769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 w:rsidRPr="00BE074C">
        <w:rPr>
          <w:sz w:val="24"/>
        </w:rPr>
        <w:noBreakHyphen/>
        <w:t xml:space="preserve">  </w:t>
      </w:r>
      <w:r w:rsidRPr="00BE074C">
        <w:rPr>
          <w:bCs/>
          <w:i/>
          <w:iCs/>
          <w:sz w:val="24"/>
        </w:rPr>
        <w:t>The Critique of Ideology and Hermeneutics in Contemporary Italian  Thought</w:t>
      </w:r>
      <w:r w:rsidRPr="00BE074C">
        <w:rPr>
          <w:sz w:val="24"/>
        </w:rPr>
        <w:t>, Symposium held New York  University, Nov. 3</w:t>
      </w:r>
      <w:r w:rsidRPr="00BE074C">
        <w:rPr>
          <w:sz w:val="24"/>
        </w:rPr>
        <w:noBreakHyphen/>
        <w:t>5, 1983 [co-organizer]</w:t>
      </w:r>
    </w:p>
    <w:p w14:paraId="51029AA5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</w:p>
    <w:p w14:paraId="6BF37D63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b/>
          <w:i/>
          <w:color w:val="00B0F0"/>
          <w:sz w:val="24"/>
        </w:rPr>
      </w:pPr>
      <w:r w:rsidRPr="00BE074C">
        <w:rPr>
          <w:b/>
          <w:i/>
          <w:sz w:val="24"/>
        </w:rPr>
        <w:t xml:space="preserve">B) </w:t>
      </w:r>
      <w:r w:rsidRPr="00BE074C">
        <w:rPr>
          <w:b/>
          <w:i/>
          <w:color w:val="00B0F0"/>
          <w:sz w:val="24"/>
        </w:rPr>
        <w:t>Organizer of special panels</w:t>
      </w:r>
    </w:p>
    <w:p w14:paraId="771E29CF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</w:p>
    <w:p w14:paraId="5B36EB4D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 w:rsidRPr="00BE074C">
        <w:rPr>
          <w:sz w:val="24"/>
        </w:rPr>
        <w:t xml:space="preserve">-- </w:t>
      </w:r>
      <w:r w:rsidRPr="00BE074C">
        <w:rPr>
          <w:i/>
          <w:sz w:val="24"/>
        </w:rPr>
        <w:t>Perspectives in Italian Interpretation Theory Since 2001</w:t>
      </w:r>
      <w:r w:rsidRPr="00BE074C">
        <w:rPr>
          <w:sz w:val="24"/>
        </w:rPr>
        <w:t>, at Am. Assoc. Ital. Studies, St. John’s Univ., Manhattan Campus, May 7, 2009.</w:t>
      </w:r>
    </w:p>
    <w:p w14:paraId="64EDC19C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  <w:r w:rsidRPr="00BE074C">
        <w:rPr>
          <w:i/>
          <w:sz w:val="24"/>
        </w:rPr>
        <w:t>--Philosophical Approaches to Italian Humanism</w:t>
      </w:r>
      <w:r w:rsidRPr="00BE074C">
        <w:rPr>
          <w:sz w:val="24"/>
        </w:rPr>
        <w:t>, at 42 Int’l Congress in Medieval Studies, Kalamazoo, MI, May 9, 2007.</w:t>
      </w:r>
    </w:p>
    <w:p w14:paraId="1029794F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  <w:r w:rsidRPr="00BE074C">
        <w:rPr>
          <w:sz w:val="24"/>
        </w:rPr>
        <w:t xml:space="preserve">- - </w:t>
      </w:r>
      <w:r w:rsidRPr="00BE074C">
        <w:rPr>
          <w:i/>
          <w:sz w:val="24"/>
        </w:rPr>
        <w:t>Colonization, Migration, Identities in Modern Italy</w:t>
      </w:r>
      <w:r w:rsidRPr="00BE074C">
        <w:rPr>
          <w:sz w:val="24"/>
        </w:rPr>
        <w:t xml:space="preserve"> at AAIS, Chapel Hill, April 14, 2005</w:t>
      </w:r>
    </w:p>
    <w:p w14:paraId="221F73F0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 w:rsidRPr="00BE074C">
        <w:rPr>
          <w:sz w:val="24"/>
        </w:rPr>
        <w:noBreakHyphen/>
        <w:t xml:space="preserve">  </w:t>
      </w:r>
      <w:r w:rsidRPr="00BE074C">
        <w:rPr>
          <w:i/>
          <w:sz w:val="24"/>
        </w:rPr>
        <w:t>Reframing Italian Humanism: Between Philosophy and History</w:t>
      </w:r>
      <w:r w:rsidRPr="00BE074C">
        <w:rPr>
          <w:sz w:val="24"/>
        </w:rPr>
        <w:t xml:space="preserve">, AAIS, Chapel Hill, </w:t>
      </w:r>
      <w:smartTag w:uri="urn:schemas-microsoft-com:office:smarttags" w:element="date">
        <w:smartTagPr>
          <w:attr w:name="Year" w:val="2005"/>
          <w:attr w:name="Day" w:val="15"/>
          <w:attr w:name="Month" w:val="4"/>
        </w:smartTagPr>
        <w:r w:rsidRPr="00BE074C">
          <w:rPr>
            <w:sz w:val="24"/>
          </w:rPr>
          <w:t>April 15, 2005</w:t>
        </w:r>
      </w:smartTag>
      <w:r w:rsidRPr="00BE074C">
        <w:rPr>
          <w:sz w:val="24"/>
        </w:rPr>
        <w:t>.</w:t>
      </w:r>
    </w:p>
    <w:p w14:paraId="2BAF866C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 w:rsidRPr="00BE074C">
        <w:rPr>
          <w:i/>
          <w:iCs/>
          <w:sz w:val="24"/>
        </w:rPr>
        <w:lastRenderedPageBreak/>
        <w:t xml:space="preserve">- </w:t>
      </w:r>
      <w:r w:rsidRPr="00BE074C">
        <w:rPr>
          <w:bCs/>
          <w:i/>
          <w:iCs/>
          <w:sz w:val="24"/>
        </w:rPr>
        <w:t>The Ethics of Criticism</w:t>
      </w:r>
      <w:r w:rsidRPr="00BE074C">
        <w:rPr>
          <w:sz w:val="24"/>
        </w:rPr>
        <w:t xml:space="preserve">, MLA Annual Convention, </w:t>
      </w:r>
      <w:smartTag w:uri="urn:schemas-microsoft-com:office:smarttags" w:element="City">
        <w:smartTag w:uri="urn:schemas-microsoft-com:office:smarttags" w:element="place">
          <w:r w:rsidRPr="00BE074C">
            <w:rPr>
              <w:sz w:val="24"/>
            </w:rPr>
            <w:t>Chicago</w:t>
          </w:r>
        </w:smartTag>
      </w:smartTag>
      <w:r w:rsidRPr="00BE074C">
        <w:rPr>
          <w:sz w:val="24"/>
        </w:rPr>
        <w:t xml:space="preserve">, </w:t>
      </w:r>
      <w:smartTag w:uri="urn:schemas-microsoft-com:office:smarttags" w:element="date">
        <w:smartTagPr>
          <w:attr w:name="Year" w:val="1999"/>
          <w:attr w:name="Day" w:val="29"/>
          <w:attr w:name="Month" w:val="12"/>
        </w:smartTagPr>
        <w:r w:rsidRPr="00BE074C">
          <w:rPr>
            <w:sz w:val="24"/>
          </w:rPr>
          <w:t>Dec. 29, 1999</w:t>
        </w:r>
      </w:smartTag>
      <w:r w:rsidRPr="00BE074C">
        <w:rPr>
          <w:sz w:val="24"/>
        </w:rPr>
        <w:t>.</w:t>
      </w:r>
    </w:p>
    <w:p w14:paraId="1B85E111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 w:rsidRPr="00BE074C">
        <w:rPr>
          <w:i/>
          <w:iCs/>
          <w:sz w:val="24"/>
        </w:rPr>
        <w:t>--</w:t>
      </w:r>
      <w:proofErr w:type="spellStart"/>
      <w:r w:rsidRPr="00BE074C">
        <w:rPr>
          <w:i/>
          <w:iCs/>
          <w:sz w:val="24"/>
        </w:rPr>
        <w:t>Poessay</w:t>
      </w:r>
      <w:proofErr w:type="spellEnd"/>
      <w:r w:rsidRPr="00BE074C">
        <w:rPr>
          <w:sz w:val="24"/>
        </w:rPr>
        <w:t xml:space="preserve"> [a reading in ten languages], Queens College, May 6, 1999.</w:t>
      </w:r>
    </w:p>
    <w:p w14:paraId="7A180C15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 w:rsidRPr="00BE074C">
        <w:rPr>
          <w:sz w:val="24"/>
        </w:rPr>
        <w:noBreakHyphen/>
        <w:t xml:space="preserve"> </w:t>
      </w:r>
      <w:r w:rsidRPr="00BE074C">
        <w:rPr>
          <w:bCs/>
          <w:i/>
          <w:iCs/>
          <w:sz w:val="24"/>
        </w:rPr>
        <w:t>Passions of the Body: Twentieth</w:t>
      </w:r>
      <w:r w:rsidRPr="00BE074C">
        <w:rPr>
          <w:bCs/>
          <w:i/>
          <w:iCs/>
          <w:sz w:val="24"/>
        </w:rPr>
        <w:noBreakHyphen/>
        <w:t>Century Italian Representations of the Body in Literature and Culture</w:t>
      </w:r>
      <w:r w:rsidRPr="00BE074C">
        <w:rPr>
          <w:sz w:val="24"/>
        </w:rPr>
        <w:t xml:space="preserve">, MLA Annual Convention, </w:t>
      </w:r>
      <w:smartTag w:uri="urn:schemas-microsoft-com:office:smarttags" w:element="City">
        <w:smartTag w:uri="urn:schemas-microsoft-com:office:smarttags" w:element="place">
          <w:r w:rsidRPr="00BE074C">
            <w:rPr>
              <w:sz w:val="24"/>
            </w:rPr>
            <w:t>San Francisco</w:t>
          </w:r>
        </w:smartTag>
      </w:smartTag>
      <w:r w:rsidRPr="00BE074C">
        <w:rPr>
          <w:sz w:val="24"/>
        </w:rPr>
        <w:t xml:space="preserve">, </w:t>
      </w:r>
      <w:smartTag w:uri="urn:schemas-microsoft-com:office:smarttags" w:element="date">
        <w:smartTagPr>
          <w:attr w:name="Month" w:val="12"/>
          <w:attr w:name="Day" w:val="30"/>
          <w:attr w:name="Year" w:val="1998"/>
        </w:smartTagPr>
        <w:r w:rsidRPr="00BE074C">
          <w:rPr>
            <w:sz w:val="24"/>
          </w:rPr>
          <w:t>Dec. 30, 1998</w:t>
        </w:r>
      </w:smartTag>
      <w:r w:rsidRPr="00BE074C">
        <w:rPr>
          <w:sz w:val="24"/>
        </w:rPr>
        <w:t>.</w:t>
      </w:r>
    </w:p>
    <w:p w14:paraId="079489B4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 w:rsidRPr="00BE074C">
        <w:rPr>
          <w:sz w:val="24"/>
        </w:rPr>
        <w:noBreakHyphen/>
        <w:t xml:space="preserve"> </w:t>
      </w:r>
      <w:proofErr w:type="spellStart"/>
      <w:r w:rsidRPr="00BE074C">
        <w:rPr>
          <w:i/>
          <w:iCs/>
          <w:sz w:val="24"/>
        </w:rPr>
        <w:t>Poessay</w:t>
      </w:r>
      <w:proofErr w:type="spellEnd"/>
      <w:r w:rsidRPr="00BE074C">
        <w:rPr>
          <w:i/>
          <w:iCs/>
          <w:sz w:val="24"/>
          <w:u w:val="single"/>
        </w:rPr>
        <w:t>:</w:t>
      </w:r>
      <w:r w:rsidRPr="00BE074C">
        <w:rPr>
          <w:sz w:val="24"/>
        </w:rPr>
        <w:t xml:space="preserve"> [a reading in nine languages], </w:t>
      </w:r>
      <w:smartTag w:uri="urn:schemas-microsoft-com:office:smarttags" w:element="place">
        <w:smartTag w:uri="urn:schemas-microsoft-com:office:smarttags" w:element="PlaceName">
          <w:r w:rsidRPr="00BE074C">
            <w:rPr>
              <w:sz w:val="24"/>
            </w:rPr>
            <w:t>Queens</w:t>
          </w:r>
        </w:smartTag>
        <w:r w:rsidRPr="00BE074C">
          <w:rPr>
            <w:sz w:val="24"/>
          </w:rPr>
          <w:t xml:space="preserve"> </w:t>
        </w:r>
        <w:smartTag w:uri="urn:schemas-microsoft-com:office:smarttags" w:element="PlaceType">
          <w:r w:rsidRPr="00BE074C">
            <w:rPr>
              <w:sz w:val="24"/>
            </w:rPr>
            <w:t>College</w:t>
          </w:r>
        </w:smartTag>
      </w:smartTag>
      <w:r w:rsidRPr="00BE074C">
        <w:rPr>
          <w:sz w:val="24"/>
        </w:rPr>
        <w:t xml:space="preserve">, </w:t>
      </w:r>
      <w:smartTag w:uri="urn:schemas-microsoft-com:office:smarttags" w:element="date">
        <w:smartTagPr>
          <w:attr w:name="Year" w:val="1998"/>
          <w:attr w:name="Day" w:val="7"/>
          <w:attr w:name="Month" w:val="5"/>
        </w:smartTagPr>
        <w:r w:rsidRPr="00BE074C">
          <w:rPr>
            <w:sz w:val="24"/>
          </w:rPr>
          <w:t>May 7, 1998</w:t>
        </w:r>
      </w:smartTag>
      <w:r w:rsidRPr="00BE074C">
        <w:rPr>
          <w:sz w:val="24"/>
        </w:rPr>
        <w:t>.</w:t>
      </w:r>
    </w:p>
    <w:p w14:paraId="68736C78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 w:rsidRPr="00BE074C">
        <w:rPr>
          <w:sz w:val="24"/>
        </w:rPr>
        <w:noBreakHyphen/>
        <w:t xml:space="preserve"> </w:t>
      </w:r>
      <w:r w:rsidRPr="00BE074C">
        <w:rPr>
          <w:i/>
          <w:iCs/>
          <w:sz w:val="24"/>
        </w:rPr>
        <w:t>Hermeneutics and Postmodernity in Italy</w:t>
      </w:r>
      <w:r w:rsidRPr="00BE074C">
        <w:rPr>
          <w:sz w:val="24"/>
        </w:rPr>
        <w:t>, MLA, NYC, Dec 27, 1992</w:t>
      </w:r>
    </w:p>
    <w:p w14:paraId="2F152CA2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 w:rsidRPr="00BE074C">
        <w:rPr>
          <w:sz w:val="24"/>
        </w:rPr>
        <w:noBreakHyphen/>
        <w:t xml:space="preserve">  Five </w:t>
      </w:r>
      <w:r w:rsidRPr="00BE074C">
        <w:rPr>
          <w:i/>
          <w:sz w:val="24"/>
        </w:rPr>
        <w:t>Poetry Readings</w:t>
      </w:r>
      <w:r w:rsidRPr="00BE074C">
        <w:rPr>
          <w:sz w:val="24"/>
        </w:rPr>
        <w:t xml:space="preserve">: Queens College (1984); </w:t>
      </w:r>
      <w:proofErr w:type="spellStart"/>
      <w:r w:rsidRPr="00BE074C">
        <w:rPr>
          <w:sz w:val="24"/>
        </w:rPr>
        <w:t>Caumsett</w:t>
      </w:r>
      <w:proofErr w:type="spellEnd"/>
      <w:r w:rsidRPr="00BE074C">
        <w:rPr>
          <w:sz w:val="24"/>
        </w:rPr>
        <w:t xml:space="preserve"> State Park (NY) </w:t>
      </w:r>
    </w:p>
    <w:p w14:paraId="5A5E120D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 w:rsidRPr="00BE074C">
        <w:rPr>
          <w:sz w:val="24"/>
        </w:rPr>
        <w:t>(1985 &amp; 1986); Purdue U. (1989); U Virginia (1990).</w:t>
      </w:r>
    </w:p>
    <w:p w14:paraId="65E75656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 w:rsidRPr="00BE074C">
        <w:rPr>
          <w:sz w:val="24"/>
        </w:rPr>
        <w:noBreakHyphen/>
        <w:t xml:space="preserve"> </w:t>
      </w:r>
      <w:r w:rsidRPr="00BE074C">
        <w:rPr>
          <w:i/>
          <w:iCs/>
          <w:sz w:val="24"/>
        </w:rPr>
        <w:t>The Languages of Italian Philosophy</w:t>
      </w:r>
      <w:r w:rsidRPr="00BE074C">
        <w:rPr>
          <w:sz w:val="24"/>
        </w:rPr>
        <w:t xml:space="preserve">, Purdue Univ. First Annual Romance Languages Conference, W. </w:t>
      </w:r>
      <w:smartTag w:uri="urn:schemas-microsoft-com:office:smarttags" w:element="City">
        <w:smartTag w:uri="urn:schemas-microsoft-com:office:smarttags" w:element="place">
          <w:r w:rsidRPr="00BE074C">
            <w:rPr>
              <w:sz w:val="24"/>
            </w:rPr>
            <w:t>Lafayette</w:t>
          </w:r>
        </w:smartTag>
      </w:smartTag>
      <w:r w:rsidRPr="00BE074C">
        <w:rPr>
          <w:sz w:val="24"/>
        </w:rPr>
        <w:t xml:space="preserve">, </w:t>
      </w:r>
      <w:smartTag w:uri="urn:schemas-microsoft-com:office:smarttags" w:element="date">
        <w:smartTagPr>
          <w:attr w:name="Year" w:val="1989"/>
          <w:attr w:name="Day" w:val="13"/>
          <w:attr w:name="Month" w:val="10"/>
        </w:smartTagPr>
        <w:r w:rsidRPr="00BE074C">
          <w:rPr>
            <w:sz w:val="24"/>
          </w:rPr>
          <w:t>Oct 13, 1989</w:t>
        </w:r>
      </w:smartTag>
    </w:p>
    <w:p w14:paraId="3DFC9644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 w:rsidRPr="00BE074C">
        <w:rPr>
          <w:sz w:val="24"/>
        </w:rPr>
        <w:noBreakHyphen/>
        <w:t xml:space="preserve"> </w:t>
      </w:r>
      <w:r w:rsidRPr="00BE074C">
        <w:rPr>
          <w:i/>
          <w:iCs/>
          <w:sz w:val="24"/>
        </w:rPr>
        <w:t>Hermeneutics and Literary Criticism</w:t>
      </w:r>
      <w:r w:rsidRPr="00BE074C">
        <w:rPr>
          <w:sz w:val="24"/>
        </w:rPr>
        <w:t>, at AAIS, Annual Conference, Pittsburgh, April 11, 1987</w:t>
      </w:r>
    </w:p>
    <w:p w14:paraId="1E1D7BF5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 w:rsidRPr="00BE074C">
        <w:rPr>
          <w:sz w:val="24"/>
        </w:rPr>
        <w:noBreakHyphen/>
        <w:t xml:space="preserve"> </w:t>
      </w:r>
      <w:r w:rsidRPr="00BE074C">
        <w:rPr>
          <w:i/>
          <w:iCs/>
          <w:sz w:val="24"/>
        </w:rPr>
        <w:t xml:space="preserve">The Age of Dante; </w:t>
      </w:r>
      <w:proofErr w:type="spellStart"/>
      <w:r w:rsidRPr="00BE074C">
        <w:rPr>
          <w:i/>
          <w:iCs/>
          <w:sz w:val="24"/>
        </w:rPr>
        <w:t>Rhetorics</w:t>
      </w:r>
      <w:proofErr w:type="spellEnd"/>
      <w:r w:rsidRPr="00BE074C">
        <w:rPr>
          <w:i/>
          <w:iCs/>
          <w:sz w:val="24"/>
        </w:rPr>
        <w:t>, Poetics, Hermeneutics</w:t>
      </w:r>
      <w:r w:rsidRPr="00BE074C">
        <w:rPr>
          <w:sz w:val="24"/>
        </w:rPr>
        <w:t xml:space="preserve">, NEMLA, </w:t>
      </w:r>
      <w:smartTag w:uri="urn:schemas-microsoft-com:office:smarttags" w:element="City">
        <w:smartTag w:uri="urn:schemas-microsoft-com:office:smarttags" w:element="place">
          <w:r w:rsidRPr="00BE074C">
            <w:rPr>
              <w:sz w:val="24"/>
            </w:rPr>
            <w:t>Boston</w:t>
          </w:r>
        </w:smartTag>
      </w:smartTag>
      <w:r w:rsidRPr="00BE074C">
        <w:rPr>
          <w:sz w:val="24"/>
        </w:rPr>
        <w:t xml:space="preserve">, </w:t>
      </w:r>
      <w:smartTag w:uri="urn:schemas-microsoft-com:office:smarttags" w:element="date">
        <w:smartTagPr>
          <w:attr w:name="Year" w:val="1987"/>
          <w:attr w:name="Day" w:val="2"/>
          <w:attr w:name="Month" w:val="3"/>
        </w:smartTagPr>
        <w:r w:rsidRPr="00BE074C">
          <w:rPr>
            <w:sz w:val="24"/>
          </w:rPr>
          <w:t>March 2, 1987</w:t>
        </w:r>
      </w:smartTag>
      <w:r w:rsidRPr="00BE074C">
        <w:rPr>
          <w:sz w:val="24"/>
        </w:rPr>
        <w:t>.</w:t>
      </w:r>
    </w:p>
    <w:p w14:paraId="6C2923E4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 w:rsidRPr="00BE074C">
        <w:rPr>
          <w:sz w:val="24"/>
        </w:rPr>
        <w:noBreakHyphen/>
        <w:t xml:space="preserve"> </w:t>
      </w:r>
      <w:r w:rsidRPr="00BE074C">
        <w:rPr>
          <w:i/>
          <w:iCs/>
          <w:sz w:val="24"/>
        </w:rPr>
        <w:t>Perspectives on Contemporary Italian Poetry and Philosophy</w:t>
      </w:r>
      <w:r w:rsidRPr="00BE074C">
        <w:rPr>
          <w:sz w:val="24"/>
        </w:rPr>
        <w:t>, at MLA Annual</w:t>
      </w:r>
    </w:p>
    <w:p w14:paraId="0152E362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 w:rsidRPr="00BE074C">
        <w:rPr>
          <w:sz w:val="24"/>
        </w:rPr>
        <w:t xml:space="preserve"> Convention, </w:t>
      </w:r>
      <w:smartTag w:uri="urn:schemas-microsoft-com:office:smarttags" w:element="State">
        <w:smartTag w:uri="urn:schemas-microsoft-com:office:smarttags" w:element="place">
          <w:r w:rsidRPr="00BE074C">
            <w:rPr>
              <w:sz w:val="24"/>
            </w:rPr>
            <w:t>New York</w:t>
          </w:r>
        </w:smartTag>
      </w:smartTag>
      <w:r w:rsidRPr="00BE074C">
        <w:rPr>
          <w:sz w:val="24"/>
        </w:rPr>
        <w:t xml:space="preserve">, </w:t>
      </w:r>
      <w:smartTag w:uri="urn:schemas-microsoft-com:office:smarttags" w:element="date">
        <w:smartTagPr>
          <w:attr w:name="Year" w:val="1986"/>
          <w:attr w:name="Day" w:val="27"/>
          <w:attr w:name="Month" w:val="12"/>
        </w:smartTagPr>
        <w:r w:rsidRPr="00BE074C">
          <w:rPr>
            <w:sz w:val="24"/>
          </w:rPr>
          <w:t>December 27, 1986</w:t>
        </w:r>
      </w:smartTag>
      <w:r w:rsidRPr="00BE074C">
        <w:rPr>
          <w:sz w:val="24"/>
        </w:rPr>
        <w:t>.</w:t>
      </w:r>
    </w:p>
    <w:p w14:paraId="63E9DC53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 w:rsidRPr="00BE074C">
        <w:rPr>
          <w:sz w:val="24"/>
        </w:rPr>
        <w:noBreakHyphen/>
        <w:t xml:space="preserve"> </w:t>
      </w:r>
      <w:r w:rsidRPr="00BE074C">
        <w:rPr>
          <w:i/>
          <w:iCs/>
          <w:sz w:val="24"/>
        </w:rPr>
        <w:t>Post</w:t>
      </w:r>
      <w:r w:rsidRPr="00BE074C">
        <w:rPr>
          <w:i/>
          <w:iCs/>
          <w:sz w:val="24"/>
        </w:rPr>
        <w:noBreakHyphen/>
        <w:t xml:space="preserve">Structuralist Literary Interpretation in </w:t>
      </w:r>
      <w:smartTag w:uri="urn:schemas-microsoft-com:office:smarttags" w:element="country-region">
        <w:smartTag w:uri="urn:schemas-microsoft-com:office:smarttags" w:element="place">
          <w:r w:rsidRPr="00BE074C">
            <w:rPr>
              <w:i/>
              <w:iCs/>
              <w:sz w:val="24"/>
            </w:rPr>
            <w:t>Italy</w:t>
          </w:r>
        </w:smartTag>
      </w:smartTag>
      <w:r w:rsidRPr="00BE074C">
        <w:rPr>
          <w:sz w:val="24"/>
        </w:rPr>
        <w:t xml:space="preserve">, at MLA Annual Convention, </w:t>
      </w:r>
      <w:smartTag w:uri="urn:schemas-microsoft-com:office:smarttags" w:element="place">
        <w:smartTag w:uri="urn:schemas-microsoft-com:office:smarttags" w:element="City">
          <w:r w:rsidRPr="00BE074C">
            <w:rPr>
              <w:sz w:val="24"/>
            </w:rPr>
            <w:t>Washington</w:t>
          </w:r>
        </w:smartTag>
        <w:r w:rsidRPr="00BE074C">
          <w:rPr>
            <w:sz w:val="24"/>
          </w:rPr>
          <w:t xml:space="preserve">, </w:t>
        </w:r>
        <w:smartTag w:uri="urn:schemas-microsoft-com:office:smarttags" w:element="State">
          <w:r w:rsidRPr="00BE074C">
            <w:rPr>
              <w:sz w:val="24"/>
            </w:rPr>
            <w:t>D.C.</w:t>
          </w:r>
        </w:smartTag>
      </w:smartTag>
      <w:r w:rsidRPr="00BE074C">
        <w:rPr>
          <w:sz w:val="24"/>
        </w:rPr>
        <w:t xml:space="preserve">, </w:t>
      </w:r>
      <w:smartTag w:uri="urn:schemas-microsoft-com:office:smarttags" w:element="date">
        <w:smartTagPr>
          <w:attr w:name="Year" w:val="1985"/>
          <w:attr w:name="Day" w:val="28"/>
          <w:attr w:name="Month" w:val="12"/>
        </w:smartTagPr>
        <w:r w:rsidRPr="00BE074C">
          <w:rPr>
            <w:sz w:val="24"/>
          </w:rPr>
          <w:t>Dec. 28, 1985</w:t>
        </w:r>
      </w:smartTag>
      <w:r w:rsidRPr="00BE074C">
        <w:rPr>
          <w:sz w:val="24"/>
        </w:rPr>
        <w:t>.</w:t>
      </w:r>
    </w:p>
    <w:p w14:paraId="1DB63F10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</w:p>
    <w:p w14:paraId="739DFEC2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color w:val="00B0F0"/>
          <w:sz w:val="24"/>
        </w:rPr>
      </w:pPr>
      <w:r w:rsidRPr="00BE074C">
        <w:rPr>
          <w:b/>
          <w:bCs/>
          <w:i/>
          <w:iCs/>
          <w:sz w:val="24"/>
        </w:rPr>
        <w:t>C</w:t>
      </w:r>
      <w:r w:rsidRPr="00BE074C">
        <w:rPr>
          <w:b/>
          <w:bCs/>
          <w:i/>
          <w:iCs/>
          <w:color w:val="00B0F0"/>
          <w:sz w:val="24"/>
        </w:rPr>
        <w:t>) Seminars Held</w:t>
      </w:r>
    </w:p>
    <w:p w14:paraId="0F43504A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</w:p>
    <w:p w14:paraId="5B342F9B" w14:textId="41E3F49B" w:rsidR="00BE074C" w:rsidRPr="00BE074C" w:rsidRDefault="00652D3D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  <w:lang w:val="it-IT"/>
        </w:rPr>
      </w:pPr>
      <w:r w:rsidRPr="00BE074C">
        <w:rPr>
          <w:sz w:val="24"/>
          <w:lang w:val="it-IT"/>
        </w:rPr>
        <w:t xml:space="preserve"> </w:t>
      </w:r>
      <w:r w:rsidR="00BE074C" w:rsidRPr="00BE074C">
        <w:rPr>
          <w:sz w:val="24"/>
          <w:lang w:val="it-IT"/>
        </w:rPr>
        <w:t>“The Origins of Italian Emigration to North America,” Università della Calabria, Arcavacata di Rende (CS), Nov. 18-20, 2014.</w:t>
      </w:r>
    </w:p>
    <w:p w14:paraId="7C133A2D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  <w:lang w:val="it-IT"/>
        </w:rPr>
      </w:pPr>
      <w:r w:rsidRPr="00BE074C">
        <w:rPr>
          <w:sz w:val="24"/>
        </w:rPr>
        <w:t xml:space="preserve">“Postmodernisms,” Institute for Linguistics, Cognition, and Culture, St. Petersburg University, St. Petersburg, Russia, July 14-Aug. </w:t>
      </w:r>
      <w:r w:rsidRPr="00BE074C">
        <w:rPr>
          <w:sz w:val="24"/>
          <w:lang w:val="it-IT"/>
        </w:rPr>
        <w:t>1, 2014.</w:t>
      </w:r>
    </w:p>
    <w:p w14:paraId="08ABCDA2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  <w:lang w:val="it-IT"/>
        </w:rPr>
      </w:pPr>
      <w:r w:rsidRPr="00BE074C">
        <w:rPr>
          <w:sz w:val="24"/>
          <w:lang w:val="it-IT"/>
        </w:rPr>
        <w:t>-.”Metodo critico e retorica dell’interpretazione”, Istituto Italiano per gli Studi Filosofici, Naples, Jan. 10-13, 2011.</w:t>
      </w:r>
    </w:p>
    <w:p w14:paraId="41FC67F0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  <w:lang w:val="it-IT"/>
        </w:rPr>
      </w:pPr>
      <w:r w:rsidRPr="00BE074C">
        <w:rPr>
          <w:sz w:val="24"/>
          <w:lang w:val="it-IT"/>
        </w:rPr>
        <w:noBreakHyphen/>
        <w:t>“Approximaciones a la postmodernidad: poesia y filosofia,” Instituto de Estetica y Teoria de las Artes, Madrid, Spain, March 25</w:t>
      </w:r>
      <w:r w:rsidRPr="00BE074C">
        <w:rPr>
          <w:sz w:val="24"/>
          <w:lang w:val="it-IT"/>
        </w:rPr>
        <w:noBreakHyphen/>
        <w:t>30, 1990.</w:t>
      </w:r>
    </w:p>
    <w:p w14:paraId="0B2C42D9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 w:rsidRPr="00BE074C">
        <w:rPr>
          <w:sz w:val="24"/>
          <w:lang w:val="it-IT"/>
        </w:rPr>
        <w:noBreakHyphen/>
        <w:t xml:space="preserve"> “Estetica e interpretazione in America,” Dipart. </w:t>
      </w:r>
      <w:proofErr w:type="spellStart"/>
      <w:r w:rsidRPr="00BE074C">
        <w:rPr>
          <w:sz w:val="24"/>
        </w:rPr>
        <w:t>Ricerche</w:t>
      </w:r>
      <w:proofErr w:type="spellEnd"/>
      <w:r w:rsidRPr="00BE074C">
        <w:rPr>
          <w:sz w:val="24"/>
        </w:rPr>
        <w:t xml:space="preserve"> </w:t>
      </w:r>
      <w:proofErr w:type="spellStart"/>
      <w:r w:rsidRPr="00BE074C">
        <w:rPr>
          <w:sz w:val="24"/>
        </w:rPr>
        <w:t>Filosofiche</w:t>
      </w:r>
      <w:proofErr w:type="spellEnd"/>
      <w:r w:rsidRPr="00BE074C"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BE074C">
            <w:rPr>
              <w:sz w:val="24"/>
            </w:rPr>
            <w:t>II</w:t>
          </w:r>
        </w:smartTag>
        <w:r w:rsidRPr="00BE074C">
          <w:rPr>
            <w:sz w:val="24"/>
          </w:rPr>
          <w:t xml:space="preserve"> </w:t>
        </w:r>
        <w:smartTag w:uri="urn:schemas-microsoft-com:office:smarttags" w:element="PlaceType">
          <w:r w:rsidRPr="00BE074C">
            <w:rPr>
              <w:sz w:val="24"/>
            </w:rPr>
            <w:t>Univ.</w:t>
          </w:r>
        </w:smartTag>
      </w:smartTag>
      <w:r w:rsidRPr="00BE074C">
        <w:rPr>
          <w:sz w:val="24"/>
        </w:rPr>
        <w:t xml:space="preserve"> of </w:t>
      </w:r>
      <w:smartTag w:uri="urn:schemas-microsoft-com:office:smarttags" w:element="City">
        <w:smartTag w:uri="urn:schemas-microsoft-com:office:smarttags" w:element="place">
          <w:r w:rsidRPr="00BE074C">
            <w:rPr>
              <w:sz w:val="24"/>
            </w:rPr>
            <w:t>Rome</w:t>
          </w:r>
        </w:smartTag>
      </w:smartTag>
      <w:r w:rsidRPr="00BE074C">
        <w:rPr>
          <w:sz w:val="24"/>
        </w:rPr>
        <w:t>, April, 3</w:t>
      </w:r>
      <w:r w:rsidRPr="00BE074C">
        <w:rPr>
          <w:sz w:val="24"/>
        </w:rPr>
        <w:noBreakHyphen/>
        <w:t>10, and May 10</w:t>
      </w:r>
      <w:r w:rsidRPr="00BE074C">
        <w:rPr>
          <w:sz w:val="24"/>
        </w:rPr>
        <w:noBreakHyphen/>
        <w:t>13, 1990.</w:t>
      </w:r>
    </w:p>
    <w:p w14:paraId="3C0D3E72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b/>
          <w:bCs/>
          <w:i/>
          <w:iCs/>
          <w:sz w:val="24"/>
        </w:rPr>
      </w:pPr>
    </w:p>
    <w:p w14:paraId="63217D6B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color w:val="00B0F0"/>
          <w:sz w:val="24"/>
        </w:rPr>
      </w:pPr>
      <w:r w:rsidRPr="00BE074C">
        <w:rPr>
          <w:b/>
          <w:bCs/>
          <w:i/>
          <w:iCs/>
          <w:sz w:val="24"/>
        </w:rPr>
        <w:t xml:space="preserve">D) </w:t>
      </w:r>
      <w:r w:rsidRPr="00BE074C">
        <w:rPr>
          <w:b/>
          <w:bCs/>
          <w:i/>
          <w:iCs/>
          <w:color w:val="00B0F0"/>
          <w:sz w:val="24"/>
        </w:rPr>
        <w:t>Participant:</w:t>
      </w:r>
      <w:r w:rsidRPr="00BE074C">
        <w:rPr>
          <w:color w:val="00B0F0"/>
          <w:sz w:val="24"/>
        </w:rPr>
        <w:t xml:space="preserve"> </w:t>
      </w:r>
    </w:p>
    <w:p w14:paraId="16D56231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</w:p>
    <w:p w14:paraId="1324AFFF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i/>
          <w:sz w:val="24"/>
        </w:rPr>
      </w:pPr>
      <w:r w:rsidRPr="00BE074C">
        <w:rPr>
          <w:sz w:val="24"/>
        </w:rPr>
        <w:t>-  “</w:t>
      </w:r>
      <w:r w:rsidRPr="00BE074C">
        <w:rPr>
          <w:i/>
          <w:sz w:val="24"/>
        </w:rPr>
        <w:t>Transcending Borders, Bridging Gaps: Italian Americana and the University</w:t>
      </w:r>
    </w:p>
    <w:p w14:paraId="018073FA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 w:rsidRPr="00BE074C">
        <w:rPr>
          <w:i/>
          <w:sz w:val="24"/>
        </w:rPr>
        <w:t xml:space="preserve">     Curriculum,”</w:t>
      </w:r>
      <w:r w:rsidRPr="00BE074C">
        <w:rPr>
          <w:sz w:val="24"/>
        </w:rPr>
        <w:t xml:space="preserve"> conference sponsored by the Rockefeller Foundation Bellagio</w:t>
      </w:r>
    </w:p>
    <w:p w14:paraId="37EDE2FC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 w:rsidRPr="00BE074C">
        <w:rPr>
          <w:sz w:val="24"/>
        </w:rPr>
        <w:t xml:space="preserve">     Center, Bellagio, Italy, March 3-7, 2014.</w:t>
      </w:r>
    </w:p>
    <w:p w14:paraId="3C29BAFC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 w:rsidRPr="00BE074C">
        <w:rPr>
          <w:sz w:val="24"/>
        </w:rPr>
        <w:t>- “Origins of Truth: Foucault’s Lectures on the Will to Know,” Stony Brook/Manhattan</w:t>
      </w:r>
    </w:p>
    <w:p w14:paraId="27F727E5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 w:rsidRPr="00BE074C">
        <w:rPr>
          <w:sz w:val="24"/>
        </w:rPr>
        <w:t xml:space="preserve">     Campus, Feb. 21-22, 2014.</w:t>
      </w:r>
    </w:p>
    <w:p w14:paraId="4FC24792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  <w:r w:rsidRPr="00BE074C">
        <w:rPr>
          <w:sz w:val="24"/>
        </w:rPr>
        <w:t>-  “</w:t>
      </w:r>
      <w:r w:rsidRPr="00BE074C">
        <w:rPr>
          <w:i/>
          <w:sz w:val="24"/>
        </w:rPr>
        <w:t>The Power of Connections</w:t>
      </w:r>
      <w:r w:rsidRPr="00BE074C">
        <w:rPr>
          <w:sz w:val="24"/>
        </w:rPr>
        <w:t xml:space="preserve">” conference on Instruction &amp; Technology, Stony Brook </w:t>
      </w:r>
    </w:p>
    <w:p w14:paraId="6B407B89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  <w:r w:rsidRPr="00BE074C">
        <w:rPr>
          <w:sz w:val="24"/>
        </w:rPr>
        <w:t xml:space="preserve">     University, May 30, 2012.</w:t>
      </w:r>
    </w:p>
    <w:p w14:paraId="23D02C42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  <w:r w:rsidRPr="00BE074C">
        <w:rPr>
          <w:sz w:val="24"/>
        </w:rPr>
        <w:t>- “</w:t>
      </w:r>
      <w:r w:rsidRPr="00BE074C">
        <w:rPr>
          <w:i/>
          <w:sz w:val="24"/>
        </w:rPr>
        <w:t>The Futures of American Studies Institute</w:t>
      </w:r>
      <w:r w:rsidRPr="00BE074C">
        <w:rPr>
          <w:sz w:val="24"/>
        </w:rPr>
        <w:t>,” Dartmouth College, June 22-26, 2009.</w:t>
      </w:r>
    </w:p>
    <w:p w14:paraId="043EB2A0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  <w:r w:rsidRPr="00BE074C">
        <w:rPr>
          <w:sz w:val="24"/>
        </w:rPr>
        <w:t>- “</w:t>
      </w:r>
      <w:r w:rsidRPr="00BE074C">
        <w:rPr>
          <w:i/>
          <w:sz w:val="24"/>
        </w:rPr>
        <w:t>Integrating Asian Studies into the Curriculum</w:t>
      </w:r>
      <w:r w:rsidRPr="00BE074C">
        <w:rPr>
          <w:sz w:val="24"/>
        </w:rPr>
        <w:t xml:space="preserve">”, a three-year Dept of Education Title VI </w:t>
      </w:r>
    </w:p>
    <w:p w14:paraId="74576503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  <w:r w:rsidRPr="00BE074C">
        <w:rPr>
          <w:sz w:val="24"/>
        </w:rPr>
        <w:t xml:space="preserve">      grant run by the Asia Society, New York, with select faculty from Queens College, </w:t>
      </w:r>
    </w:p>
    <w:p w14:paraId="57CB0977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  <w:r w:rsidRPr="00BE074C">
        <w:rPr>
          <w:sz w:val="24"/>
        </w:rPr>
        <w:t xml:space="preserve">      Iona College and Williams College, 2005-08.</w:t>
      </w:r>
    </w:p>
    <w:p w14:paraId="7E063F07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 w:rsidRPr="00BE074C">
        <w:rPr>
          <w:sz w:val="24"/>
        </w:rPr>
        <w:t>- “</w:t>
      </w:r>
      <w:r w:rsidRPr="00BE074C">
        <w:rPr>
          <w:bCs/>
          <w:i/>
          <w:iCs/>
          <w:sz w:val="24"/>
        </w:rPr>
        <w:t>Languages and Global Education</w:t>
      </w:r>
      <w:r w:rsidRPr="00BE074C">
        <w:rPr>
          <w:sz w:val="24"/>
        </w:rPr>
        <w:t>,” Dept. of Educ. Title VI Program Directors,</w:t>
      </w:r>
    </w:p>
    <w:p w14:paraId="50ACE94D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 w:rsidRPr="00BE074C">
        <w:rPr>
          <w:sz w:val="24"/>
        </w:rPr>
        <w:lastRenderedPageBreak/>
        <w:t xml:space="preserve">     Merida, Yucatan, </w:t>
      </w:r>
      <w:smartTag w:uri="urn:schemas-microsoft-com:office:smarttags" w:element="date">
        <w:smartTagPr>
          <w:attr w:name="Year" w:val="1999"/>
          <w:attr w:name="Day" w:val="14"/>
          <w:attr w:name="Month" w:val="2"/>
        </w:smartTagPr>
        <w:r w:rsidRPr="00BE074C">
          <w:rPr>
            <w:sz w:val="24"/>
          </w:rPr>
          <w:t>Feb. 14-17, 1999</w:t>
        </w:r>
      </w:smartTag>
      <w:r w:rsidRPr="00BE074C">
        <w:rPr>
          <w:sz w:val="24"/>
        </w:rPr>
        <w:t>.</w:t>
      </w:r>
    </w:p>
    <w:p w14:paraId="3C474DF2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bCs/>
          <w:i/>
          <w:iCs/>
          <w:sz w:val="24"/>
        </w:rPr>
      </w:pPr>
      <w:r w:rsidRPr="00BE074C">
        <w:rPr>
          <w:sz w:val="24"/>
        </w:rPr>
        <w:noBreakHyphen/>
        <w:t xml:space="preserve"> Institute on </w:t>
      </w:r>
      <w:r w:rsidRPr="00BE074C">
        <w:rPr>
          <w:bCs/>
          <w:i/>
          <w:iCs/>
          <w:sz w:val="24"/>
        </w:rPr>
        <w:t xml:space="preserve">Neither </w:t>
      </w:r>
      <w:proofErr w:type="spellStart"/>
      <w:r w:rsidRPr="00BE074C">
        <w:rPr>
          <w:bCs/>
          <w:i/>
          <w:iCs/>
          <w:sz w:val="24"/>
        </w:rPr>
        <w:t>East</w:t>
      </w:r>
      <w:proofErr w:type="spellEnd"/>
      <w:r w:rsidRPr="00BE074C">
        <w:rPr>
          <w:bCs/>
          <w:i/>
          <w:iCs/>
          <w:sz w:val="24"/>
        </w:rPr>
        <w:t xml:space="preserve"> nor West: Expanding the Canon for Teaching World</w:t>
      </w:r>
    </w:p>
    <w:p w14:paraId="16861868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 w:rsidRPr="00BE074C">
        <w:rPr>
          <w:bCs/>
          <w:i/>
          <w:iCs/>
          <w:sz w:val="24"/>
        </w:rPr>
        <w:t xml:space="preserve">    Studie</w:t>
      </w:r>
      <w:r w:rsidRPr="00BE074C">
        <w:rPr>
          <w:b/>
          <w:bCs/>
          <w:i/>
          <w:iCs/>
          <w:sz w:val="24"/>
        </w:rPr>
        <w:t>s</w:t>
      </w:r>
      <w:r w:rsidRPr="00BE074C">
        <w:rPr>
          <w:sz w:val="24"/>
        </w:rPr>
        <w:t>, Queens College Preparatory Initiative, April 14</w:t>
      </w:r>
      <w:r w:rsidRPr="00BE074C">
        <w:rPr>
          <w:sz w:val="24"/>
        </w:rPr>
        <w:noBreakHyphen/>
        <w:t>June 9, 1994.</w:t>
      </w:r>
    </w:p>
    <w:p w14:paraId="3162F8F1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 w:rsidRPr="00BE074C">
        <w:rPr>
          <w:sz w:val="24"/>
        </w:rPr>
        <w:noBreakHyphen/>
        <w:t xml:space="preserve"> Institute on </w:t>
      </w:r>
      <w:r w:rsidRPr="00BE074C">
        <w:rPr>
          <w:bCs/>
          <w:i/>
          <w:iCs/>
          <w:sz w:val="24"/>
        </w:rPr>
        <w:t>Teaching Multiculturalism in the Undergraduate Curriculum</w:t>
      </w:r>
      <w:r w:rsidRPr="00BE074C">
        <w:rPr>
          <w:sz w:val="24"/>
        </w:rPr>
        <w:t xml:space="preserve">, Amer.  </w:t>
      </w:r>
    </w:p>
    <w:p w14:paraId="3CF50101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 w:rsidRPr="00BE074C">
        <w:rPr>
          <w:sz w:val="24"/>
        </w:rPr>
        <w:t xml:space="preserve">    Assoc. of Colleges &amp; Universities, Philadelphia, Feb. 24</w:t>
      </w:r>
      <w:r w:rsidRPr="00BE074C">
        <w:rPr>
          <w:sz w:val="24"/>
        </w:rPr>
        <w:noBreakHyphen/>
        <w:t>26, 1994.</w:t>
      </w:r>
    </w:p>
    <w:p w14:paraId="1E3459D5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 w:rsidRPr="00BE074C">
        <w:rPr>
          <w:sz w:val="24"/>
        </w:rPr>
        <w:noBreakHyphen/>
        <w:t xml:space="preserve">  Seminar </w:t>
      </w:r>
      <w:r w:rsidRPr="00BE074C">
        <w:rPr>
          <w:bCs/>
          <w:i/>
          <w:iCs/>
          <w:sz w:val="24"/>
        </w:rPr>
        <w:t>For a World Studies Program</w:t>
      </w:r>
      <w:r w:rsidRPr="00BE074C">
        <w:rPr>
          <w:sz w:val="24"/>
        </w:rPr>
        <w:t>, NEH/ Queens  College, NY, June 5</w:t>
      </w:r>
      <w:r w:rsidRPr="00BE074C">
        <w:rPr>
          <w:sz w:val="24"/>
        </w:rPr>
        <w:noBreakHyphen/>
        <w:t>9 and</w:t>
      </w:r>
    </w:p>
    <w:p w14:paraId="59670B62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 w:rsidRPr="00BE074C">
        <w:rPr>
          <w:sz w:val="24"/>
        </w:rPr>
        <w:t xml:space="preserve">    Aug. 21</w:t>
      </w:r>
      <w:r w:rsidRPr="00BE074C">
        <w:rPr>
          <w:sz w:val="24"/>
        </w:rPr>
        <w:noBreakHyphen/>
        <w:t xml:space="preserve">29, 1990, </w:t>
      </w:r>
      <w:r w:rsidRPr="00BE074C">
        <w:rPr>
          <w:b/>
          <w:bCs/>
          <w:sz w:val="24"/>
        </w:rPr>
        <w:t xml:space="preserve"> </w:t>
      </w:r>
      <w:r w:rsidRPr="00BE074C">
        <w:rPr>
          <w:bCs/>
          <w:sz w:val="24"/>
        </w:rPr>
        <w:t>and</w:t>
      </w:r>
      <w:r w:rsidRPr="00BE074C">
        <w:rPr>
          <w:sz w:val="24"/>
        </w:rPr>
        <w:t xml:space="preserve">  June 1</w:t>
      </w:r>
      <w:r w:rsidRPr="00BE074C">
        <w:rPr>
          <w:sz w:val="24"/>
        </w:rPr>
        <w:noBreakHyphen/>
        <w:t>15 and Aug. 16</w:t>
      </w:r>
      <w:r w:rsidRPr="00BE074C">
        <w:rPr>
          <w:sz w:val="24"/>
        </w:rPr>
        <w:noBreakHyphen/>
        <w:t>28, 1989.</w:t>
      </w:r>
    </w:p>
    <w:p w14:paraId="612C819F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 w:rsidRPr="00BE074C">
        <w:rPr>
          <w:sz w:val="24"/>
        </w:rPr>
        <w:noBreakHyphen/>
        <w:t xml:space="preserve">  Seminar on </w:t>
      </w:r>
      <w:r w:rsidRPr="00BE074C">
        <w:rPr>
          <w:bCs/>
          <w:i/>
          <w:iCs/>
          <w:sz w:val="24"/>
        </w:rPr>
        <w:t>Thinking After Heidegger</w:t>
      </w:r>
      <w:r w:rsidRPr="00BE074C">
        <w:rPr>
          <w:sz w:val="24"/>
        </w:rPr>
        <w:t xml:space="preserve">, Collegium </w:t>
      </w:r>
      <w:proofErr w:type="spellStart"/>
      <w:r w:rsidRPr="00BE074C">
        <w:rPr>
          <w:sz w:val="24"/>
        </w:rPr>
        <w:t>Phenomenologicum</w:t>
      </w:r>
      <w:proofErr w:type="spellEnd"/>
      <w:r w:rsidRPr="00BE074C">
        <w:rPr>
          <w:sz w:val="24"/>
        </w:rPr>
        <w:t>, Perugia, Italy,</w:t>
      </w:r>
    </w:p>
    <w:p w14:paraId="0375947F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 w:rsidRPr="00BE074C">
        <w:rPr>
          <w:sz w:val="24"/>
        </w:rPr>
        <w:t xml:space="preserve">     July 14</w:t>
      </w:r>
      <w:r w:rsidRPr="00BE074C">
        <w:rPr>
          <w:sz w:val="24"/>
        </w:rPr>
        <w:noBreakHyphen/>
        <w:t>August 10, 1985</w:t>
      </w:r>
    </w:p>
    <w:p w14:paraId="50CE768C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b/>
          <w:bCs/>
          <w:sz w:val="24"/>
          <w:u w:val="single"/>
        </w:rPr>
      </w:pPr>
    </w:p>
    <w:p w14:paraId="1BA6AB5C" w14:textId="701C146E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b/>
          <w:bCs/>
          <w:i/>
          <w:iCs/>
          <w:sz w:val="24"/>
        </w:rPr>
      </w:pPr>
      <w:r w:rsidRPr="00BE074C">
        <w:rPr>
          <w:b/>
          <w:bCs/>
          <w:sz w:val="24"/>
        </w:rPr>
        <w:t xml:space="preserve">E) </w:t>
      </w:r>
      <w:r w:rsidRPr="00BE074C">
        <w:rPr>
          <w:b/>
          <w:bCs/>
          <w:i/>
          <w:iCs/>
          <w:color w:val="00B0F0"/>
          <w:sz w:val="24"/>
        </w:rPr>
        <w:t>Other Panels</w:t>
      </w:r>
      <w:r w:rsidR="00C175D9">
        <w:rPr>
          <w:b/>
          <w:bCs/>
          <w:i/>
          <w:iCs/>
          <w:sz w:val="24"/>
        </w:rPr>
        <w:t xml:space="preserve"> (see Full CV)</w:t>
      </w:r>
    </w:p>
    <w:p w14:paraId="64089B5F" w14:textId="77777777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Cs/>
          <w:sz w:val="24"/>
        </w:rPr>
      </w:pPr>
    </w:p>
    <w:p w14:paraId="2504EF52" w14:textId="77777777" w:rsidR="00D2047E" w:rsidRDefault="00BE074C" w:rsidP="00D2047E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324"/>
        <w:rPr>
          <w:b/>
          <w:bCs/>
          <w:sz w:val="24"/>
        </w:rPr>
      </w:pPr>
      <w:r w:rsidRPr="00BE074C">
        <w:rPr>
          <w:b/>
          <w:bCs/>
          <w:color w:val="00B0F0"/>
          <w:sz w:val="24"/>
        </w:rPr>
        <w:t>ART EXHIBITS CURATED</w:t>
      </w:r>
      <w:r>
        <w:rPr>
          <w:b/>
          <w:bCs/>
          <w:sz w:val="24"/>
        </w:rPr>
        <w:t xml:space="preserve">- </w:t>
      </w:r>
    </w:p>
    <w:p w14:paraId="495DE7F1" w14:textId="77777777" w:rsidR="00D2047E" w:rsidRDefault="00D2047E" w:rsidP="00D2047E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324"/>
        <w:rPr>
          <w:bCs/>
          <w:i/>
          <w:sz w:val="24"/>
        </w:rPr>
      </w:pPr>
    </w:p>
    <w:p w14:paraId="3297E982" w14:textId="77777777" w:rsidR="00BE074C" w:rsidRPr="00D2047E" w:rsidRDefault="00D2047E" w:rsidP="00D2047E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4"/>
        <w:rPr>
          <w:b/>
          <w:bCs/>
          <w:sz w:val="24"/>
        </w:rPr>
      </w:pPr>
      <w:r>
        <w:rPr>
          <w:bCs/>
          <w:i/>
          <w:sz w:val="24"/>
        </w:rPr>
        <w:t>--</w:t>
      </w:r>
      <w:r w:rsidR="00BE074C" w:rsidRPr="00D2047E">
        <w:rPr>
          <w:bCs/>
          <w:i/>
          <w:sz w:val="24"/>
        </w:rPr>
        <w:t>Ciphers in Time</w:t>
      </w:r>
      <w:r w:rsidR="00BE074C" w:rsidRPr="00D2047E">
        <w:rPr>
          <w:bCs/>
          <w:sz w:val="24"/>
        </w:rPr>
        <w:t>.</w:t>
      </w:r>
      <w:r w:rsidR="00BE074C" w:rsidRPr="00D2047E">
        <w:rPr>
          <w:b/>
          <w:bCs/>
          <w:sz w:val="24"/>
        </w:rPr>
        <w:t xml:space="preserve"> </w:t>
      </w:r>
      <w:r w:rsidR="00BE074C" w:rsidRPr="00D2047E">
        <w:rPr>
          <w:bCs/>
          <w:sz w:val="24"/>
        </w:rPr>
        <w:t>Recent Multimedia Italian Art</w:t>
      </w:r>
      <w:r w:rsidR="00BE074C" w:rsidRPr="00D2047E">
        <w:rPr>
          <w:b/>
          <w:bCs/>
          <w:sz w:val="24"/>
        </w:rPr>
        <w:t xml:space="preserve">. </w:t>
      </w:r>
      <w:r w:rsidR="00BE074C" w:rsidRPr="00D2047E">
        <w:rPr>
          <w:bCs/>
          <w:sz w:val="24"/>
        </w:rPr>
        <w:t xml:space="preserve">With G. </w:t>
      </w:r>
      <w:proofErr w:type="spellStart"/>
      <w:r w:rsidR="00BE074C" w:rsidRPr="00D2047E">
        <w:rPr>
          <w:bCs/>
          <w:sz w:val="24"/>
        </w:rPr>
        <w:t>Pagliasso</w:t>
      </w:r>
      <w:proofErr w:type="spellEnd"/>
      <w:r w:rsidR="00BE074C" w:rsidRPr="00D2047E">
        <w:rPr>
          <w:bCs/>
          <w:sz w:val="24"/>
        </w:rPr>
        <w:t xml:space="preserve">, L. </w:t>
      </w:r>
      <w:proofErr w:type="spellStart"/>
      <w:r w:rsidR="00BE074C" w:rsidRPr="00D2047E">
        <w:rPr>
          <w:bCs/>
          <w:sz w:val="24"/>
        </w:rPr>
        <w:t>Carretta</w:t>
      </w:r>
      <w:proofErr w:type="spellEnd"/>
      <w:r w:rsidR="002C5F64">
        <w:rPr>
          <w:bCs/>
          <w:sz w:val="24"/>
        </w:rPr>
        <w:t>,</w:t>
      </w:r>
      <w:r w:rsidRPr="00D2047E">
        <w:rPr>
          <w:bCs/>
          <w:sz w:val="24"/>
        </w:rPr>
        <w:t xml:space="preserve"> </w:t>
      </w:r>
      <w:r w:rsidR="00BE074C" w:rsidRPr="00D2047E">
        <w:rPr>
          <w:bCs/>
          <w:sz w:val="24"/>
        </w:rPr>
        <w:t xml:space="preserve">A. </w:t>
      </w:r>
      <w:proofErr w:type="spellStart"/>
      <w:r w:rsidR="002C5F64">
        <w:rPr>
          <w:bCs/>
          <w:sz w:val="24"/>
        </w:rPr>
        <w:t>B</w:t>
      </w:r>
      <w:r w:rsidR="00BE074C" w:rsidRPr="00D2047E">
        <w:rPr>
          <w:bCs/>
          <w:sz w:val="24"/>
        </w:rPr>
        <w:t>iancofiore</w:t>
      </w:r>
      <w:proofErr w:type="spellEnd"/>
      <w:r w:rsidR="00BE074C" w:rsidRPr="00D2047E">
        <w:rPr>
          <w:bCs/>
          <w:sz w:val="24"/>
        </w:rPr>
        <w:t xml:space="preserve">, Queens College Art Center, Oct. 30-Dec. 15, </w:t>
      </w:r>
      <w:r w:rsidRPr="00D2047E">
        <w:rPr>
          <w:bCs/>
          <w:sz w:val="24"/>
        </w:rPr>
        <w:t>2</w:t>
      </w:r>
      <w:r w:rsidR="00BE074C" w:rsidRPr="00D2047E">
        <w:rPr>
          <w:bCs/>
          <w:sz w:val="24"/>
        </w:rPr>
        <w:t>003</w:t>
      </w:r>
      <w:r w:rsidR="00BE074C" w:rsidRPr="00D2047E">
        <w:rPr>
          <w:b/>
          <w:bCs/>
          <w:sz w:val="24"/>
        </w:rPr>
        <w:t>.</w:t>
      </w:r>
    </w:p>
    <w:p w14:paraId="08E5FBB8" w14:textId="77777777" w:rsid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b/>
          <w:bCs/>
          <w:sz w:val="24"/>
        </w:rPr>
      </w:pPr>
      <w:r>
        <w:rPr>
          <w:b/>
          <w:bCs/>
          <w:sz w:val="24"/>
        </w:rPr>
        <w:noBreakHyphen/>
        <w:t xml:space="preserve"> </w:t>
      </w:r>
      <w:r w:rsidRPr="000A65DB">
        <w:rPr>
          <w:bCs/>
          <w:i/>
          <w:iCs/>
          <w:sz w:val="24"/>
        </w:rPr>
        <w:t>Europa Publicans</w:t>
      </w:r>
      <w:r>
        <w:rPr>
          <w:sz w:val="24"/>
        </w:rPr>
        <w:t>, publications by faculty of Dept. of European Languages and</w:t>
      </w:r>
      <w:r w:rsidR="002C5F64">
        <w:rPr>
          <w:sz w:val="24"/>
        </w:rPr>
        <w:t xml:space="preserve"> </w:t>
      </w:r>
      <w:r>
        <w:rPr>
          <w:sz w:val="24"/>
        </w:rPr>
        <w:t>Literatures, Queens College Art Center, March, 1997.</w:t>
      </w:r>
    </w:p>
    <w:p w14:paraId="79F66D00" w14:textId="77777777" w:rsid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>
        <w:rPr>
          <w:b/>
          <w:bCs/>
          <w:sz w:val="24"/>
        </w:rPr>
        <w:noBreakHyphen/>
        <w:t xml:space="preserve"> </w:t>
      </w:r>
      <w:r w:rsidRPr="000A65DB">
        <w:rPr>
          <w:bCs/>
          <w:i/>
          <w:iCs/>
          <w:sz w:val="24"/>
        </w:rPr>
        <w:t>Maps and No Territories</w:t>
      </w:r>
      <w:r>
        <w:rPr>
          <w:sz w:val="24"/>
        </w:rPr>
        <w:t xml:space="preserve">: Recent Works by Angela </w:t>
      </w:r>
      <w:proofErr w:type="spellStart"/>
      <w:r>
        <w:rPr>
          <w:sz w:val="24"/>
        </w:rPr>
        <w:t>Biancofiore</w:t>
      </w:r>
      <w:proofErr w:type="spellEnd"/>
      <w:r>
        <w:rPr>
          <w:sz w:val="24"/>
        </w:rPr>
        <w:t xml:space="preserve">, at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Queens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College</w:t>
          </w:r>
        </w:smartTag>
      </w:smartTag>
      <w:r>
        <w:rPr>
          <w:sz w:val="24"/>
        </w:rPr>
        <w:t>,</w:t>
      </w:r>
    </w:p>
    <w:p w14:paraId="7DC08AD0" w14:textId="77777777" w:rsid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b/>
          <w:bCs/>
          <w:sz w:val="24"/>
        </w:rPr>
      </w:pPr>
      <w:r>
        <w:rPr>
          <w:sz w:val="24"/>
        </w:rPr>
        <w:t xml:space="preserve">  Art Center, April, 1996.</w:t>
      </w:r>
    </w:p>
    <w:p w14:paraId="5E9A4A77" w14:textId="77777777" w:rsid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>
        <w:rPr>
          <w:b/>
          <w:bCs/>
          <w:sz w:val="24"/>
        </w:rPr>
        <w:noBreakHyphen/>
      </w:r>
      <w:r w:rsidRPr="000A65DB">
        <w:rPr>
          <w:sz w:val="24"/>
        </w:rPr>
        <w:t xml:space="preserve"> </w:t>
      </w:r>
      <w:r w:rsidRPr="000A65DB">
        <w:rPr>
          <w:bCs/>
          <w:i/>
          <w:iCs/>
          <w:sz w:val="24"/>
        </w:rPr>
        <w:t>Weak Art</w:t>
      </w:r>
      <w:r>
        <w:rPr>
          <w:sz w:val="24"/>
        </w:rPr>
        <w:t xml:space="preserve">, installations by </w:t>
      </w:r>
      <w:proofErr w:type="spellStart"/>
      <w:r w:rsidRPr="00B949CA">
        <w:rPr>
          <w:i/>
          <w:sz w:val="24"/>
        </w:rPr>
        <w:t>Arte</w:t>
      </w:r>
      <w:proofErr w:type="spellEnd"/>
      <w:r w:rsidRPr="00B949CA">
        <w:rPr>
          <w:i/>
          <w:sz w:val="24"/>
        </w:rPr>
        <w:t xml:space="preserve"> </w:t>
      </w:r>
      <w:proofErr w:type="spellStart"/>
      <w:r w:rsidRPr="00B949CA">
        <w:rPr>
          <w:i/>
          <w:sz w:val="24"/>
        </w:rPr>
        <w:t>Debole</w:t>
      </w:r>
      <w:proofErr w:type="spellEnd"/>
      <w:r>
        <w:rPr>
          <w:sz w:val="24"/>
        </w:rPr>
        <w:t xml:space="preserve"> Group from </w:t>
      </w: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Turin</w:t>
          </w:r>
        </w:smartTag>
      </w:smartTag>
      <w:r>
        <w:rPr>
          <w:sz w:val="24"/>
        </w:rPr>
        <w:t xml:space="preserve">, at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Queens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College</w:t>
          </w:r>
        </w:smartTag>
      </w:smartTag>
    </w:p>
    <w:p w14:paraId="6027AFA3" w14:textId="77777777" w:rsid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>
        <w:rPr>
          <w:sz w:val="24"/>
        </w:rPr>
        <w:t xml:space="preserve">   Art Center, April, 1990.     </w:t>
      </w:r>
    </w:p>
    <w:p w14:paraId="6D89FC72" w14:textId="77777777" w:rsid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</w:p>
    <w:p w14:paraId="61A68165" w14:textId="15982336" w:rsidR="00BE074C" w:rsidRP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b/>
          <w:bCs/>
          <w:color w:val="00B0F0"/>
          <w:sz w:val="24"/>
        </w:rPr>
      </w:pPr>
      <w:r>
        <w:rPr>
          <w:sz w:val="24"/>
        </w:rPr>
        <w:t xml:space="preserve">     </w:t>
      </w:r>
      <w:r w:rsidRPr="00BE074C">
        <w:rPr>
          <w:b/>
          <w:bCs/>
          <w:color w:val="00B0F0"/>
          <w:sz w:val="24"/>
        </w:rPr>
        <w:t>SERVICE &amp; ADMINISTRATIVE POSITIONS</w:t>
      </w:r>
      <w:r w:rsidR="00C175D9">
        <w:rPr>
          <w:b/>
          <w:bCs/>
          <w:color w:val="00B0F0"/>
          <w:sz w:val="24"/>
        </w:rPr>
        <w:t xml:space="preserve"> </w:t>
      </w:r>
      <w:r w:rsidR="00C175D9" w:rsidRPr="00C175D9">
        <w:rPr>
          <w:b/>
          <w:bCs/>
          <w:sz w:val="24"/>
        </w:rPr>
        <w:t>(</w:t>
      </w:r>
      <w:r w:rsidR="00C175D9" w:rsidRPr="00C175D9">
        <w:rPr>
          <w:sz w:val="24"/>
        </w:rPr>
        <w:t>selected</w:t>
      </w:r>
      <w:r w:rsidR="00C175D9" w:rsidRPr="00C175D9">
        <w:rPr>
          <w:b/>
          <w:bCs/>
          <w:sz w:val="24"/>
        </w:rPr>
        <w:t>)</w:t>
      </w:r>
    </w:p>
    <w:p w14:paraId="4BBEF3C1" w14:textId="77777777" w:rsid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bCs/>
          <w:sz w:val="24"/>
        </w:rPr>
      </w:pPr>
    </w:p>
    <w:p w14:paraId="779A1AD0" w14:textId="65979E56" w:rsidR="00BE074C" w:rsidRPr="00945B4B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bCs/>
          <w:sz w:val="24"/>
        </w:rPr>
      </w:pPr>
      <w:r w:rsidRPr="004C4D47">
        <w:rPr>
          <w:b/>
          <w:sz w:val="24"/>
        </w:rPr>
        <w:t>2017 –</w:t>
      </w:r>
      <w:r w:rsidR="004C4D47" w:rsidRPr="004C4D47">
        <w:rPr>
          <w:b/>
          <w:sz w:val="24"/>
        </w:rPr>
        <w:t>2019</w:t>
      </w:r>
      <w:r>
        <w:rPr>
          <w:bCs/>
          <w:sz w:val="24"/>
        </w:rPr>
        <w:t xml:space="preserve">   </w:t>
      </w:r>
      <w:r w:rsidRPr="00BE074C">
        <w:rPr>
          <w:b/>
          <w:bCs/>
          <w:sz w:val="24"/>
        </w:rPr>
        <w:t>CAS PTC</w:t>
      </w:r>
      <w:r>
        <w:rPr>
          <w:bCs/>
          <w:sz w:val="24"/>
        </w:rPr>
        <w:t xml:space="preserve"> (Promotion &amp; Tenure Committee</w:t>
      </w:r>
      <w:r w:rsidR="004C4D47">
        <w:rPr>
          <w:bCs/>
          <w:sz w:val="24"/>
        </w:rPr>
        <w:t xml:space="preserve"> of </w:t>
      </w:r>
      <w:r>
        <w:rPr>
          <w:bCs/>
          <w:sz w:val="24"/>
        </w:rPr>
        <w:t xml:space="preserve">College of Arts </w:t>
      </w:r>
      <w:r w:rsidR="004C4D47">
        <w:rPr>
          <w:bCs/>
          <w:sz w:val="24"/>
        </w:rPr>
        <w:t>&amp;</w:t>
      </w:r>
      <w:r>
        <w:rPr>
          <w:bCs/>
          <w:sz w:val="24"/>
        </w:rPr>
        <w:t xml:space="preserve"> Sciences)</w:t>
      </w:r>
    </w:p>
    <w:p w14:paraId="07849BAE" w14:textId="77777777" w:rsidR="004C4D47" w:rsidRDefault="00BE074C" w:rsidP="004C4D47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bCs/>
          <w:sz w:val="24"/>
        </w:rPr>
      </w:pPr>
      <w:r>
        <w:rPr>
          <w:b/>
          <w:bCs/>
          <w:sz w:val="24"/>
        </w:rPr>
        <w:t>2016-</w:t>
      </w:r>
      <w:r w:rsidR="004C4D47">
        <w:rPr>
          <w:b/>
          <w:bCs/>
          <w:sz w:val="24"/>
        </w:rPr>
        <w:t>2018</w:t>
      </w:r>
      <w:r>
        <w:rPr>
          <w:b/>
          <w:bCs/>
          <w:sz w:val="24"/>
        </w:rPr>
        <w:t xml:space="preserve">     Director</w:t>
      </w:r>
      <w:r>
        <w:rPr>
          <w:bCs/>
          <w:sz w:val="24"/>
        </w:rPr>
        <w:t xml:space="preserve"> of Graduate Studies, </w:t>
      </w:r>
      <w:r w:rsidR="004C4D47">
        <w:rPr>
          <w:bCs/>
          <w:sz w:val="24"/>
        </w:rPr>
        <w:t xml:space="preserve">Department of European </w:t>
      </w:r>
    </w:p>
    <w:p w14:paraId="6E038662" w14:textId="6B850AA7" w:rsidR="00BE074C" w:rsidRPr="00A736FA" w:rsidRDefault="004C4D47" w:rsidP="004C4D47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bCs/>
          <w:sz w:val="24"/>
        </w:rPr>
      </w:pPr>
      <w:r>
        <w:rPr>
          <w:bCs/>
          <w:sz w:val="24"/>
        </w:rPr>
        <w:t xml:space="preserve">                         Languages, Literatures, and Cultures [ELLC]</w:t>
      </w:r>
    </w:p>
    <w:p w14:paraId="0592F1D4" w14:textId="0B960D1E" w:rsidR="00BE074C" w:rsidRPr="00945B4B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bCs/>
          <w:sz w:val="24"/>
        </w:rPr>
      </w:pPr>
      <w:r w:rsidRPr="00945B4B">
        <w:rPr>
          <w:b/>
          <w:bCs/>
          <w:sz w:val="24"/>
        </w:rPr>
        <w:t>2015-16</w:t>
      </w:r>
      <w:r>
        <w:rPr>
          <w:b/>
          <w:bCs/>
          <w:sz w:val="24"/>
        </w:rPr>
        <w:t xml:space="preserve">  </w:t>
      </w:r>
      <w:r>
        <w:rPr>
          <w:bCs/>
          <w:sz w:val="24"/>
        </w:rPr>
        <w:t xml:space="preserve">       </w:t>
      </w:r>
      <w:r w:rsidRPr="00945B4B">
        <w:rPr>
          <w:b/>
          <w:bCs/>
          <w:sz w:val="24"/>
        </w:rPr>
        <w:t>Chair,</w:t>
      </w:r>
      <w:r>
        <w:rPr>
          <w:bCs/>
          <w:sz w:val="24"/>
        </w:rPr>
        <w:t xml:space="preserve"> Tenure and P</w:t>
      </w:r>
      <w:r w:rsidRPr="00945B4B">
        <w:rPr>
          <w:bCs/>
          <w:sz w:val="24"/>
        </w:rPr>
        <w:t>romotion Committee</w:t>
      </w:r>
      <w:r w:rsidR="004C4D47">
        <w:rPr>
          <w:bCs/>
          <w:sz w:val="24"/>
        </w:rPr>
        <w:t>,</w:t>
      </w:r>
      <w:r>
        <w:rPr>
          <w:bCs/>
          <w:sz w:val="24"/>
        </w:rPr>
        <w:t xml:space="preserve"> ELLC</w:t>
      </w:r>
    </w:p>
    <w:p w14:paraId="2B14904C" w14:textId="77777777" w:rsid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bCs/>
          <w:sz w:val="24"/>
        </w:rPr>
      </w:pPr>
      <w:r>
        <w:rPr>
          <w:b/>
          <w:bCs/>
          <w:sz w:val="24"/>
        </w:rPr>
        <w:t xml:space="preserve">2014               Chair, </w:t>
      </w:r>
      <w:r w:rsidRPr="00894409">
        <w:rPr>
          <w:bCs/>
          <w:sz w:val="24"/>
        </w:rPr>
        <w:t xml:space="preserve">Search Committee, The Thaw Endowed Chair in American Art, </w:t>
      </w:r>
    </w:p>
    <w:p w14:paraId="4EF07A57" w14:textId="77777777" w:rsid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b/>
          <w:bCs/>
          <w:sz w:val="24"/>
        </w:rPr>
      </w:pPr>
      <w:r>
        <w:rPr>
          <w:bCs/>
          <w:sz w:val="24"/>
        </w:rPr>
        <w:t xml:space="preserve">                        </w:t>
      </w:r>
      <w:r w:rsidRPr="00894409">
        <w:rPr>
          <w:bCs/>
          <w:sz w:val="24"/>
        </w:rPr>
        <w:t>Stony Brook University, Spring 2014</w:t>
      </w:r>
      <w:r>
        <w:rPr>
          <w:b/>
          <w:bCs/>
          <w:sz w:val="24"/>
        </w:rPr>
        <w:t>.</w:t>
      </w:r>
    </w:p>
    <w:p w14:paraId="7A92476D" w14:textId="77777777" w:rsid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bCs/>
          <w:sz w:val="24"/>
        </w:rPr>
      </w:pPr>
      <w:r w:rsidRPr="004C4D47">
        <w:rPr>
          <w:b/>
          <w:bCs/>
          <w:sz w:val="24"/>
        </w:rPr>
        <w:t>2014                Member</w:t>
      </w:r>
      <w:r w:rsidRPr="00A736FA">
        <w:rPr>
          <w:bCs/>
          <w:sz w:val="24"/>
        </w:rPr>
        <w:t>, Search Committee</w:t>
      </w:r>
      <w:r>
        <w:rPr>
          <w:b/>
          <w:bCs/>
          <w:sz w:val="24"/>
        </w:rPr>
        <w:t xml:space="preserve">, </w:t>
      </w:r>
      <w:r w:rsidRPr="00894409">
        <w:rPr>
          <w:bCs/>
          <w:sz w:val="24"/>
        </w:rPr>
        <w:t xml:space="preserve">The </w:t>
      </w:r>
      <w:proofErr w:type="spellStart"/>
      <w:r w:rsidRPr="00894409">
        <w:rPr>
          <w:bCs/>
          <w:sz w:val="24"/>
        </w:rPr>
        <w:t>Tsante</w:t>
      </w:r>
      <w:proofErr w:type="spellEnd"/>
      <w:r w:rsidRPr="00894409">
        <w:rPr>
          <w:bCs/>
          <w:sz w:val="24"/>
        </w:rPr>
        <w:t xml:space="preserve"> &amp; </w:t>
      </w:r>
      <w:proofErr w:type="spellStart"/>
      <w:r w:rsidRPr="00894409">
        <w:rPr>
          <w:bCs/>
          <w:sz w:val="24"/>
        </w:rPr>
        <w:t>Tsunis</w:t>
      </w:r>
      <w:proofErr w:type="spellEnd"/>
      <w:r w:rsidRPr="00894409">
        <w:rPr>
          <w:bCs/>
          <w:sz w:val="24"/>
        </w:rPr>
        <w:t xml:space="preserve"> Endowed Chairs </w:t>
      </w:r>
    </w:p>
    <w:p w14:paraId="58CB090C" w14:textId="77777777" w:rsid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bCs/>
          <w:sz w:val="24"/>
        </w:rPr>
      </w:pPr>
      <w:r>
        <w:rPr>
          <w:bCs/>
          <w:sz w:val="24"/>
        </w:rPr>
        <w:t xml:space="preserve">                        </w:t>
      </w:r>
      <w:r w:rsidRPr="00894409">
        <w:rPr>
          <w:bCs/>
          <w:sz w:val="24"/>
        </w:rPr>
        <w:t>in Hellenic</w:t>
      </w:r>
      <w:r>
        <w:rPr>
          <w:bCs/>
          <w:sz w:val="24"/>
        </w:rPr>
        <w:t xml:space="preserve"> </w:t>
      </w:r>
      <w:r w:rsidRPr="00894409">
        <w:rPr>
          <w:bCs/>
          <w:sz w:val="24"/>
        </w:rPr>
        <w:t>Culture, Stony Brook University, Spring 2014.</w:t>
      </w:r>
    </w:p>
    <w:p w14:paraId="69597372" w14:textId="773C118E" w:rsidR="004C4D47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bCs/>
          <w:sz w:val="24"/>
        </w:rPr>
      </w:pPr>
      <w:r>
        <w:rPr>
          <w:b/>
          <w:bCs/>
          <w:sz w:val="24"/>
        </w:rPr>
        <w:t>2013-</w:t>
      </w:r>
      <w:r w:rsidR="004C4D47">
        <w:rPr>
          <w:b/>
          <w:bCs/>
          <w:sz w:val="24"/>
        </w:rPr>
        <w:t>2019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 xml:space="preserve">     </w:t>
      </w:r>
      <w:r w:rsidRPr="00945B4B">
        <w:rPr>
          <w:b/>
          <w:bCs/>
          <w:sz w:val="24"/>
        </w:rPr>
        <w:t>Member</w:t>
      </w:r>
      <w:r>
        <w:rPr>
          <w:bCs/>
          <w:sz w:val="24"/>
        </w:rPr>
        <w:t xml:space="preserve">, </w:t>
      </w:r>
      <w:proofErr w:type="spellStart"/>
      <w:r>
        <w:rPr>
          <w:bCs/>
          <w:sz w:val="24"/>
        </w:rPr>
        <w:t>Provostial</w:t>
      </w:r>
      <w:proofErr w:type="spellEnd"/>
      <w:r>
        <w:rPr>
          <w:bCs/>
          <w:sz w:val="24"/>
        </w:rPr>
        <w:t xml:space="preserve"> Committee on Faculty</w:t>
      </w:r>
      <w:r w:rsidR="004C4D47">
        <w:rPr>
          <w:bCs/>
          <w:sz w:val="24"/>
        </w:rPr>
        <w:t xml:space="preserve"> of Arts, Humanities &amp; Social</w:t>
      </w:r>
    </w:p>
    <w:p w14:paraId="0026F34B" w14:textId="567A6880" w:rsidR="00BE074C" w:rsidRDefault="004C4D47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bCs/>
          <w:sz w:val="24"/>
        </w:rPr>
      </w:pPr>
      <w:r>
        <w:rPr>
          <w:bCs/>
          <w:sz w:val="24"/>
        </w:rPr>
        <w:t xml:space="preserve">                       Sciences </w:t>
      </w:r>
      <w:r w:rsidR="00BE074C">
        <w:rPr>
          <w:bCs/>
          <w:sz w:val="24"/>
        </w:rPr>
        <w:t>Scholarships (FAHSS)</w:t>
      </w:r>
    </w:p>
    <w:p w14:paraId="2FC98B1C" w14:textId="43DC1CC8" w:rsid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bCs/>
          <w:sz w:val="24"/>
        </w:rPr>
      </w:pPr>
      <w:r>
        <w:rPr>
          <w:b/>
          <w:bCs/>
          <w:sz w:val="24"/>
        </w:rPr>
        <w:t>2012-</w:t>
      </w:r>
      <w:r w:rsidR="004C4D47">
        <w:rPr>
          <w:b/>
          <w:bCs/>
          <w:sz w:val="24"/>
        </w:rPr>
        <w:t>2018</w:t>
      </w:r>
      <w:r>
        <w:rPr>
          <w:b/>
          <w:bCs/>
          <w:sz w:val="24"/>
        </w:rPr>
        <w:t xml:space="preserve">      Director </w:t>
      </w:r>
      <w:r w:rsidRPr="004E2B2A">
        <w:rPr>
          <w:bCs/>
          <w:sz w:val="24"/>
        </w:rPr>
        <w:t>of Italian American Studies Program</w:t>
      </w:r>
      <w:r>
        <w:rPr>
          <w:b/>
          <w:bCs/>
          <w:sz w:val="24"/>
        </w:rPr>
        <w:t xml:space="preserve">, </w:t>
      </w:r>
      <w:r w:rsidRPr="004E2B2A">
        <w:rPr>
          <w:bCs/>
          <w:sz w:val="24"/>
        </w:rPr>
        <w:t>SUNY/Stony Brook</w:t>
      </w:r>
    </w:p>
    <w:p w14:paraId="61EA8FF4" w14:textId="77777777" w:rsid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bCs/>
          <w:sz w:val="24"/>
        </w:rPr>
      </w:pPr>
      <w:r w:rsidRPr="001D29E4">
        <w:rPr>
          <w:b/>
          <w:bCs/>
          <w:sz w:val="24"/>
        </w:rPr>
        <w:t>2011-2015</w:t>
      </w:r>
      <w:r>
        <w:rPr>
          <w:bCs/>
          <w:sz w:val="24"/>
        </w:rPr>
        <w:t xml:space="preserve">      </w:t>
      </w:r>
      <w:r w:rsidRPr="00A736FA">
        <w:rPr>
          <w:b/>
          <w:bCs/>
          <w:sz w:val="24"/>
        </w:rPr>
        <w:t>Committee</w:t>
      </w:r>
      <w:r>
        <w:rPr>
          <w:bCs/>
          <w:sz w:val="24"/>
        </w:rPr>
        <w:t xml:space="preserve"> on Cornell Univ. Graduate Studies Fellowship, Humanities</w:t>
      </w:r>
    </w:p>
    <w:p w14:paraId="7EA17B39" w14:textId="77777777" w:rsid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b/>
          <w:bCs/>
          <w:sz w:val="24"/>
        </w:rPr>
      </w:pPr>
      <w:r>
        <w:rPr>
          <w:bCs/>
          <w:sz w:val="24"/>
        </w:rPr>
        <w:t xml:space="preserve">                       Institute at Stony Brook</w:t>
      </w:r>
    </w:p>
    <w:p w14:paraId="0D81F81F" w14:textId="77777777" w:rsid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</w:tabs>
        <w:ind w:right="720"/>
        <w:rPr>
          <w:b/>
          <w:bCs/>
          <w:sz w:val="24"/>
        </w:rPr>
      </w:pPr>
      <w:r>
        <w:rPr>
          <w:b/>
          <w:bCs/>
          <w:sz w:val="24"/>
        </w:rPr>
        <w:t xml:space="preserve">2006-07         </w:t>
      </w:r>
      <w:r w:rsidRPr="00A736FA">
        <w:rPr>
          <w:b/>
          <w:bCs/>
          <w:sz w:val="24"/>
        </w:rPr>
        <w:t>Search Committee</w:t>
      </w:r>
      <w:r>
        <w:rPr>
          <w:bCs/>
          <w:sz w:val="24"/>
        </w:rPr>
        <w:t>, CUNY Distinguished Prof. in Italian American Studies</w:t>
      </w:r>
    </w:p>
    <w:p w14:paraId="27E1E5F0" w14:textId="77777777" w:rsid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bCs/>
          <w:sz w:val="24"/>
        </w:rPr>
      </w:pPr>
      <w:r w:rsidRPr="00776CE5">
        <w:rPr>
          <w:b/>
          <w:bCs/>
          <w:sz w:val="24"/>
        </w:rPr>
        <w:t>2002-03</w:t>
      </w:r>
      <w:r>
        <w:rPr>
          <w:bCs/>
          <w:sz w:val="24"/>
        </w:rPr>
        <w:t xml:space="preserve">         Outside Evaluation Committee, Status of the Stony Brook University’s </w:t>
      </w:r>
    </w:p>
    <w:p w14:paraId="203EEDF3" w14:textId="77777777" w:rsid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b/>
          <w:bCs/>
          <w:sz w:val="24"/>
        </w:rPr>
      </w:pPr>
      <w:r>
        <w:rPr>
          <w:bCs/>
          <w:sz w:val="24"/>
        </w:rPr>
        <w:t xml:space="preserve">                       Department of European Languages, Literatures, and Cultures</w:t>
      </w:r>
    </w:p>
    <w:p w14:paraId="3CDEC765" w14:textId="77777777" w:rsid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>
        <w:rPr>
          <w:b/>
          <w:bCs/>
          <w:sz w:val="24"/>
        </w:rPr>
        <w:t>1995</w:t>
      </w:r>
      <w:r>
        <w:rPr>
          <w:b/>
          <w:bCs/>
          <w:sz w:val="24"/>
        </w:rPr>
        <w:noBreakHyphen/>
        <w:t>99         Chairman,</w:t>
      </w:r>
      <w:r>
        <w:rPr>
          <w:sz w:val="24"/>
        </w:rPr>
        <w:t xml:space="preserve"> Department of European Languages and </w:t>
      </w:r>
      <w:proofErr w:type="gramStart"/>
      <w:r>
        <w:rPr>
          <w:sz w:val="24"/>
        </w:rPr>
        <w:t>Literatures;</w:t>
      </w:r>
      <w:proofErr w:type="gramEnd"/>
    </w:p>
    <w:p w14:paraId="49945086" w14:textId="77777777" w:rsid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>
        <w:rPr>
          <w:sz w:val="24"/>
        </w:rPr>
        <w:t xml:space="preserve">                       Divisional and College Personnel &amp; Budget Committees</w:t>
      </w:r>
    </w:p>
    <w:p w14:paraId="59E1EE8F" w14:textId="77777777" w:rsid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>
        <w:rPr>
          <w:b/>
          <w:bCs/>
          <w:sz w:val="24"/>
        </w:rPr>
        <w:t>1993</w:t>
      </w:r>
      <w:r>
        <w:rPr>
          <w:b/>
          <w:bCs/>
          <w:sz w:val="24"/>
        </w:rPr>
        <w:noBreakHyphen/>
        <w:t>99          Director,</w:t>
      </w:r>
      <w:r>
        <w:rPr>
          <w:sz w:val="24"/>
        </w:rPr>
        <w:t xml:space="preserve"> World Studies Program </w:t>
      </w:r>
    </w:p>
    <w:p w14:paraId="693827F8" w14:textId="77777777" w:rsid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</w:p>
    <w:p w14:paraId="2A623F92" w14:textId="77777777" w:rsidR="00BE074C" w:rsidRDefault="00BE074C" w:rsidP="00BE07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</w:p>
    <w:p w14:paraId="1DED6B49" w14:textId="0D476607" w:rsidR="00894C42" w:rsidRDefault="004C4D47" w:rsidP="00652D3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20"/>
        <w:rPr>
          <w:sz w:val="24"/>
        </w:rPr>
      </w:pPr>
      <w:r>
        <w:rPr>
          <w:sz w:val="24"/>
        </w:rPr>
        <w:t xml:space="preserve">[Full CV is about </w:t>
      </w:r>
      <w:r w:rsidR="00652D3D">
        <w:rPr>
          <w:sz w:val="24"/>
        </w:rPr>
        <w:t>40</w:t>
      </w:r>
      <w:r>
        <w:rPr>
          <w:sz w:val="24"/>
        </w:rPr>
        <w:t xml:space="preserve"> pages long, available upon request]</w:t>
      </w:r>
    </w:p>
    <w:sectPr w:rsidR="00894C42" w:rsidSect="00E86DCA">
      <w:headerReference w:type="default" r:id="rId16"/>
      <w:type w:val="continuous"/>
      <w:pgSz w:w="12384" w:h="15840"/>
      <w:pgMar w:top="1440" w:right="1440" w:bottom="1260" w:left="1440" w:header="1440" w:footer="1440" w:gutter="0"/>
      <w:paperSrc w:first="7" w:other="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C88A0" w14:textId="77777777" w:rsidR="00E209E4" w:rsidRDefault="00E209E4" w:rsidP="005630B0">
      <w:r>
        <w:separator/>
      </w:r>
    </w:p>
  </w:endnote>
  <w:endnote w:type="continuationSeparator" w:id="0">
    <w:p w14:paraId="48C0D682" w14:textId="77777777" w:rsidR="00E209E4" w:rsidRDefault="00E209E4" w:rsidP="0056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4DE00" w14:textId="77777777" w:rsidR="00E209E4" w:rsidRDefault="00E209E4" w:rsidP="005630B0">
      <w:r>
        <w:separator/>
      </w:r>
    </w:p>
  </w:footnote>
  <w:footnote w:type="continuationSeparator" w:id="0">
    <w:p w14:paraId="521047AD" w14:textId="77777777" w:rsidR="00E209E4" w:rsidRDefault="00E209E4" w:rsidP="00563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50B8" w14:textId="77777777" w:rsidR="00D2047E" w:rsidRDefault="00D2047E">
    <w:pPr>
      <w:pStyle w:val="Header"/>
    </w:pPr>
    <w:r>
      <w:t xml:space="preserve">Carravetta – Short CV - </w:t>
    </w:r>
    <w:r>
      <w:fldChar w:fldCharType="begin"/>
    </w:r>
    <w:r>
      <w:instrText xml:space="preserve"> PAGE   \* MERGEFORMAT </w:instrText>
    </w:r>
    <w:r>
      <w:fldChar w:fldCharType="separate"/>
    </w:r>
    <w:r w:rsidR="002C5F64">
      <w:rPr>
        <w:noProof/>
      </w:rPr>
      <w:t>1</w:t>
    </w:r>
    <w:r>
      <w:rPr>
        <w:noProof/>
      </w:rPr>
      <w:fldChar w:fldCharType="end"/>
    </w:r>
  </w:p>
  <w:p w14:paraId="2B6E605D" w14:textId="77777777" w:rsidR="00D2047E" w:rsidRDefault="00D204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5A3D"/>
    <w:multiLevelType w:val="hybridMultilevel"/>
    <w:tmpl w:val="90384C8A"/>
    <w:lvl w:ilvl="0" w:tplc="D9EA8EB8">
      <w:start w:val="202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65C73"/>
    <w:multiLevelType w:val="hybridMultilevel"/>
    <w:tmpl w:val="6B1A5932"/>
    <w:lvl w:ilvl="0" w:tplc="2014EDB2">
      <w:start w:val="201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77966"/>
    <w:multiLevelType w:val="hybridMultilevel"/>
    <w:tmpl w:val="15F0ECEC"/>
    <w:lvl w:ilvl="0" w:tplc="CE10D0C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312BD"/>
    <w:multiLevelType w:val="hybridMultilevel"/>
    <w:tmpl w:val="68482ACE"/>
    <w:lvl w:ilvl="0" w:tplc="7B6EBDA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0732F"/>
    <w:multiLevelType w:val="hybridMultilevel"/>
    <w:tmpl w:val="E1C4AB76"/>
    <w:lvl w:ilvl="0" w:tplc="54C44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9043F"/>
    <w:multiLevelType w:val="hybridMultilevel"/>
    <w:tmpl w:val="4C8C1770"/>
    <w:lvl w:ilvl="0" w:tplc="0142B78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87069"/>
    <w:multiLevelType w:val="hybridMultilevel"/>
    <w:tmpl w:val="19B47348"/>
    <w:lvl w:ilvl="0" w:tplc="57888058">
      <w:start w:val="1991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23436CD1"/>
    <w:multiLevelType w:val="hybridMultilevel"/>
    <w:tmpl w:val="D100890E"/>
    <w:lvl w:ilvl="0" w:tplc="0848F2B6">
      <w:start w:val="199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95379"/>
    <w:multiLevelType w:val="hybridMultilevel"/>
    <w:tmpl w:val="65E0D75E"/>
    <w:lvl w:ilvl="0" w:tplc="EBCA2818">
      <w:start w:val="2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26D2F"/>
    <w:multiLevelType w:val="hybridMultilevel"/>
    <w:tmpl w:val="BAD2790A"/>
    <w:lvl w:ilvl="0" w:tplc="7D5814A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A0775"/>
    <w:multiLevelType w:val="hybridMultilevel"/>
    <w:tmpl w:val="4634B05A"/>
    <w:lvl w:ilvl="0" w:tplc="F9FE2B1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B10F5"/>
    <w:multiLevelType w:val="hybridMultilevel"/>
    <w:tmpl w:val="09A8D6D6"/>
    <w:lvl w:ilvl="0" w:tplc="E8D6EE3C">
      <w:start w:val="2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D75FA"/>
    <w:multiLevelType w:val="hybridMultilevel"/>
    <w:tmpl w:val="44746496"/>
    <w:lvl w:ilvl="0" w:tplc="308A7A4C">
      <w:start w:val="199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D6482"/>
    <w:multiLevelType w:val="hybridMultilevel"/>
    <w:tmpl w:val="BD7007D6"/>
    <w:lvl w:ilvl="0" w:tplc="1280267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E4EBB"/>
    <w:multiLevelType w:val="hybridMultilevel"/>
    <w:tmpl w:val="F69A1DEE"/>
    <w:lvl w:ilvl="0" w:tplc="A934D91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15197"/>
    <w:multiLevelType w:val="hybridMultilevel"/>
    <w:tmpl w:val="B03EC978"/>
    <w:lvl w:ilvl="0" w:tplc="12106B9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91B8A"/>
    <w:multiLevelType w:val="hybridMultilevel"/>
    <w:tmpl w:val="E48C581C"/>
    <w:lvl w:ilvl="0" w:tplc="9E661E2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C23D0"/>
    <w:multiLevelType w:val="hybridMultilevel"/>
    <w:tmpl w:val="3F98F7C0"/>
    <w:lvl w:ilvl="0" w:tplc="23AAA2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3"/>
  </w:num>
  <w:num w:numId="5">
    <w:abstractNumId w:val="11"/>
  </w:num>
  <w:num w:numId="6">
    <w:abstractNumId w:val="8"/>
  </w:num>
  <w:num w:numId="7">
    <w:abstractNumId w:val="14"/>
  </w:num>
  <w:num w:numId="8">
    <w:abstractNumId w:val="4"/>
  </w:num>
  <w:num w:numId="9">
    <w:abstractNumId w:val="10"/>
  </w:num>
  <w:num w:numId="10">
    <w:abstractNumId w:val="2"/>
  </w:num>
  <w:num w:numId="11">
    <w:abstractNumId w:val="13"/>
  </w:num>
  <w:num w:numId="12">
    <w:abstractNumId w:val="16"/>
  </w:num>
  <w:num w:numId="13">
    <w:abstractNumId w:val="15"/>
  </w:num>
  <w:num w:numId="14">
    <w:abstractNumId w:val="5"/>
  </w:num>
  <w:num w:numId="15">
    <w:abstractNumId w:val="17"/>
  </w:num>
  <w:num w:numId="16">
    <w:abstractNumId w:val="1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57E"/>
    <w:rsid w:val="000019A8"/>
    <w:rsid w:val="00016AAB"/>
    <w:rsid w:val="00020AFD"/>
    <w:rsid w:val="00032566"/>
    <w:rsid w:val="00041B24"/>
    <w:rsid w:val="00045E0B"/>
    <w:rsid w:val="00061F1C"/>
    <w:rsid w:val="00063594"/>
    <w:rsid w:val="00073E40"/>
    <w:rsid w:val="000862C5"/>
    <w:rsid w:val="0008648A"/>
    <w:rsid w:val="0009652A"/>
    <w:rsid w:val="000B17FF"/>
    <w:rsid w:val="000B1A48"/>
    <w:rsid w:val="000D15EF"/>
    <w:rsid w:val="000E11F4"/>
    <w:rsid w:val="001113C7"/>
    <w:rsid w:val="00112323"/>
    <w:rsid w:val="00112ED7"/>
    <w:rsid w:val="00114736"/>
    <w:rsid w:val="0011565F"/>
    <w:rsid w:val="00116C8E"/>
    <w:rsid w:val="001611C8"/>
    <w:rsid w:val="00166CDF"/>
    <w:rsid w:val="001815CC"/>
    <w:rsid w:val="001964B0"/>
    <w:rsid w:val="001A331E"/>
    <w:rsid w:val="001B225B"/>
    <w:rsid w:val="001B7D87"/>
    <w:rsid w:val="001E556C"/>
    <w:rsid w:val="001E6BF1"/>
    <w:rsid w:val="001F48BA"/>
    <w:rsid w:val="00202FE7"/>
    <w:rsid w:val="00211165"/>
    <w:rsid w:val="00212424"/>
    <w:rsid w:val="00214D5F"/>
    <w:rsid w:val="00216CF0"/>
    <w:rsid w:val="002414C2"/>
    <w:rsid w:val="00285F2D"/>
    <w:rsid w:val="002A3BF1"/>
    <w:rsid w:val="002C1EDC"/>
    <w:rsid w:val="002C5F64"/>
    <w:rsid w:val="002D04BD"/>
    <w:rsid w:val="002D4837"/>
    <w:rsid w:val="002E216E"/>
    <w:rsid w:val="002E6EAA"/>
    <w:rsid w:val="0032001A"/>
    <w:rsid w:val="00333134"/>
    <w:rsid w:val="00335242"/>
    <w:rsid w:val="00351038"/>
    <w:rsid w:val="00352F9A"/>
    <w:rsid w:val="00366C5F"/>
    <w:rsid w:val="00375179"/>
    <w:rsid w:val="00387294"/>
    <w:rsid w:val="003B1D1B"/>
    <w:rsid w:val="003C58D0"/>
    <w:rsid w:val="003E1AFA"/>
    <w:rsid w:val="003E1F5D"/>
    <w:rsid w:val="003E3D94"/>
    <w:rsid w:val="004130EC"/>
    <w:rsid w:val="00437D86"/>
    <w:rsid w:val="00462E18"/>
    <w:rsid w:val="004A7576"/>
    <w:rsid w:val="004B6066"/>
    <w:rsid w:val="004C4D47"/>
    <w:rsid w:val="004C787B"/>
    <w:rsid w:val="004C7CCC"/>
    <w:rsid w:val="004D510C"/>
    <w:rsid w:val="004D6AA6"/>
    <w:rsid w:val="004E08D3"/>
    <w:rsid w:val="004E2CF9"/>
    <w:rsid w:val="00522243"/>
    <w:rsid w:val="00524F1E"/>
    <w:rsid w:val="00525753"/>
    <w:rsid w:val="00545E3F"/>
    <w:rsid w:val="00547A0E"/>
    <w:rsid w:val="00554CDE"/>
    <w:rsid w:val="0056132D"/>
    <w:rsid w:val="005630B0"/>
    <w:rsid w:val="0057595F"/>
    <w:rsid w:val="00581D01"/>
    <w:rsid w:val="005946D5"/>
    <w:rsid w:val="005A1D1A"/>
    <w:rsid w:val="005A47A4"/>
    <w:rsid w:val="005B2A95"/>
    <w:rsid w:val="005B6C76"/>
    <w:rsid w:val="005E60F6"/>
    <w:rsid w:val="00615435"/>
    <w:rsid w:val="00615979"/>
    <w:rsid w:val="00641AE2"/>
    <w:rsid w:val="00652D3D"/>
    <w:rsid w:val="00653DDF"/>
    <w:rsid w:val="00654B22"/>
    <w:rsid w:val="006852F7"/>
    <w:rsid w:val="006A7CB1"/>
    <w:rsid w:val="006D1AC0"/>
    <w:rsid w:val="00704325"/>
    <w:rsid w:val="00712515"/>
    <w:rsid w:val="00766EFA"/>
    <w:rsid w:val="00791228"/>
    <w:rsid w:val="00791F7C"/>
    <w:rsid w:val="007C6EB6"/>
    <w:rsid w:val="007E14D8"/>
    <w:rsid w:val="007F4C26"/>
    <w:rsid w:val="008011AB"/>
    <w:rsid w:val="008024EE"/>
    <w:rsid w:val="00820CD3"/>
    <w:rsid w:val="00832E07"/>
    <w:rsid w:val="00834162"/>
    <w:rsid w:val="008532EF"/>
    <w:rsid w:val="00866909"/>
    <w:rsid w:val="008726E4"/>
    <w:rsid w:val="00894C42"/>
    <w:rsid w:val="008954AC"/>
    <w:rsid w:val="008B1A4F"/>
    <w:rsid w:val="008D1B0B"/>
    <w:rsid w:val="008D5ADD"/>
    <w:rsid w:val="008F168E"/>
    <w:rsid w:val="008F25AB"/>
    <w:rsid w:val="008F6821"/>
    <w:rsid w:val="009454F1"/>
    <w:rsid w:val="009501D0"/>
    <w:rsid w:val="00956244"/>
    <w:rsid w:val="009719DA"/>
    <w:rsid w:val="00983125"/>
    <w:rsid w:val="00990917"/>
    <w:rsid w:val="00990D25"/>
    <w:rsid w:val="0099698D"/>
    <w:rsid w:val="0099721D"/>
    <w:rsid w:val="009C457E"/>
    <w:rsid w:val="00A013F4"/>
    <w:rsid w:val="00A03081"/>
    <w:rsid w:val="00A14384"/>
    <w:rsid w:val="00A22D50"/>
    <w:rsid w:val="00A272E6"/>
    <w:rsid w:val="00A5560A"/>
    <w:rsid w:val="00A6236B"/>
    <w:rsid w:val="00AA2ACA"/>
    <w:rsid w:val="00AB7F20"/>
    <w:rsid w:val="00AD4ADD"/>
    <w:rsid w:val="00B46E25"/>
    <w:rsid w:val="00B670AE"/>
    <w:rsid w:val="00B91F9F"/>
    <w:rsid w:val="00B9272A"/>
    <w:rsid w:val="00BB2B8E"/>
    <w:rsid w:val="00BD1A78"/>
    <w:rsid w:val="00BE074C"/>
    <w:rsid w:val="00C175D9"/>
    <w:rsid w:val="00C31145"/>
    <w:rsid w:val="00C5084D"/>
    <w:rsid w:val="00C73FDC"/>
    <w:rsid w:val="00C7785B"/>
    <w:rsid w:val="00C92B6B"/>
    <w:rsid w:val="00C935BA"/>
    <w:rsid w:val="00CA60A6"/>
    <w:rsid w:val="00CB16AD"/>
    <w:rsid w:val="00CB264A"/>
    <w:rsid w:val="00CC1265"/>
    <w:rsid w:val="00CC22AC"/>
    <w:rsid w:val="00CD4D91"/>
    <w:rsid w:val="00CE096C"/>
    <w:rsid w:val="00CF7542"/>
    <w:rsid w:val="00D0772D"/>
    <w:rsid w:val="00D16632"/>
    <w:rsid w:val="00D2047E"/>
    <w:rsid w:val="00D21EB4"/>
    <w:rsid w:val="00D473A2"/>
    <w:rsid w:val="00D71CDA"/>
    <w:rsid w:val="00D71D08"/>
    <w:rsid w:val="00D8497F"/>
    <w:rsid w:val="00D873F1"/>
    <w:rsid w:val="00D87490"/>
    <w:rsid w:val="00D939A9"/>
    <w:rsid w:val="00E209E4"/>
    <w:rsid w:val="00E666C6"/>
    <w:rsid w:val="00E830B9"/>
    <w:rsid w:val="00E86DCA"/>
    <w:rsid w:val="00E95E91"/>
    <w:rsid w:val="00EB26FC"/>
    <w:rsid w:val="00EC26DA"/>
    <w:rsid w:val="00EC5764"/>
    <w:rsid w:val="00EF0E4D"/>
    <w:rsid w:val="00EF3D8A"/>
    <w:rsid w:val="00EF7341"/>
    <w:rsid w:val="00F070DF"/>
    <w:rsid w:val="00F22C63"/>
    <w:rsid w:val="00F30020"/>
    <w:rsid w:val="00F338AC"/>
    <w:rsid w:val="00F340B6"/>
    <w:rsid w:val="00F4237F"/>
    <w:rsid w:val="00F55B5A"/>
    <w:rsid w:val="00F64080"/>
    <w:rsid w:val="00F71AE8"/>
    <w:rsid w:val="00F8002A"/>
    <w:rsid w:val="00FE019C"/>
    <w:rsid w:val="00FE0231"/>
    <w:rsid w:val="00FE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dat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5948117"/>
  <w15:docId w15:val="{ED11C306-4DA7-430F-AE5B-56F470A6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265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CC1265"/>
    <w:pPr>
      <w:keepNext/>
      <w:jc w:val="center"/>
      <w:outlineLvl w:val="0"/>
    </w:pPr>
    <w:rPr>
      <w:b/>
      <w:bCs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7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5">
    <w:name w:val="heading 5"/>
    <w:basedOn w:val="Normal"/>
    <w:next w:val="Normal"/>
    <w:qFormat/>
    <w:rsid w:val="00CC126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C1265"/>
    <w:rPr>
      <w:color w:val="0000FF"/>
      <w:u w:val="single"/>
    </w:rPr>
  </w:style>
  <w:style w:type="paragraph" w:styleId="BodyText2">
    <w:name w:val="Body Text 2"/>
    <w:basedOn w:val="Normal"/>
    <w:link w:val="BodyText2Char"/>
    <w:rsid w:val="003C58D0"/>
    <w:pPr>
      <w:tabs>
        <w:tab w:val="left" w:pos="4230"/>
        <w:tab w:val="left" w:pos="4950"/>
        <w:tab w:val="left" w:pos="5670"/>
        <w:tab w:val="left" w:pos="6390"/>
        <w:tab w:val="left" w:pos="7110"/>
        <w:tab w:val="left" w:pos="7830"/>
      </w:tabs>
    </w:pPr>
    <w:rPr>
      <w:sz w:val="24"/>
    </w:rPr>
  </w:style>
  <w:style w:type="character" w:customStyle="1" w:styleId="BodyText2Char">
    <w:name w:val="Body Text 2 Char"/>
    <w:link w:val="BodyText2"/>
    <w:rsid w:val="003C58D0"/>
    <w:rPr>
      <w:sz w:val="24"/>
      <w:szCs w:val="24"/>
    </w:rPr>
  </w:style>
  <w:style w:type="character" w:styleId="Emphasis">
    <w:name w:val="Emphasis"/>
    <w:qFormat/>
    <w:rsid w:val="00041B24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1611C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1611C8"/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5630B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30B0"/>
    <w:rPr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630B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630B0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5E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5C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60F6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rsid w:val="00CD4D91"/>
    <w:pPr>
      <w:widowControl/>
      <w:autoSpaceDE/>
      <w:autoSpaceDN/>
      <w:adjustRightInd/>
    </w:pPr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CD4D91"/>
    <w:rPr>
      <w:rFonts w:ascii="Courier New" w:hAnsi="Courier New" w:cs="Courier New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07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carravetta@gmail.com" TargetMode="External"/><Relationship Id="rId13" Type="http://schemas.openxmlformats.org/officeDocument/2006/relationships/hyperlink" Target="http://www.deaviesgrouppublishers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eter.Carravetta@qc.cuny.edu" TargetMode="External"/><Relationship Id="rId12" Type="http://schemas.openxmlformats.org/officeDocument/2006/relationships/hyperlink" Target="http://www.parrhesiajournal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mmons.library.stonybrook.edu/differenti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etercarravetta.com/damato-Chair/" TargetMode="External"/><Relationship Id="rId10" Type="http://schemas.openxmlformats.org/officeDocument/2006/relationships/hyperlink" Target="https://www.bloomsbury.com/uk/search?q=Carravetta&amp;Gi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tercarravetta.com" TargetMode="External"/><Relationship Id="rId14" Type="http://schemas.openxmlformats.org/officeDocument/2006/relationships/hyperlink" Target="http://www.editricezo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11</Pages>
  <Words>4231</Words>
  <Characters>24120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 Carravetta</vt:lpstr>
    </vt:vector>
  </TitlesOfParts>
  <Company>CUNY</Company>
  <LinksUpToDate>false</LinksUpToDate>
  <CharactersWithSpaces>28295</CharactersWithSpaces>
  <SharedDoc>false</SharedDoc>
  <HLinks>
    <vt:vector size="18" baseType="variant">
      <vt:variant>
        <vt:i4>6029402</vt:i4>
      </vt:variant>
      <vt:variant>
        <vt:i4>6</vt:i4>
      </vt:variant>
      <vt:variant>
        <vt:i4>0</vt:i4>
      </vt:variant>
      <vt:variant>
        <vt:i4>5</vt:i4>
      </vt:variant>
      <vt:variant>
        <vt:lpwstr>http://www.parrhesiajournal.org/</vt:lpwstr>
      </vt:variant>
      <vt:variant>
        <vt:lpwstr/>
      </vt:variant>
      <vt:variant>
        <vt:i4>7340061</vt:i4>
      </vt:variant>
      <vt:variant>
        <vt:i4>3</vt:i4>
      </vt:variant>
      <vt:variant>
        <vt:i4>0</vt:i4>
      </vt:variant>
      <vt:variant>
        <vt:i4>5</vt:i4>
      </vt:variant>
      <vt:variant>
        <vt:lpwstr>mailto:peter.carravetta@gmail.com</vt:lpwstr>
      </vt:variant>
      <vt:variant>
        <vt:lpwstr/>
      </vt:variant>
      <vt:variant>
        <vt:i4>1114146</vt:i4>
      </vt:variant>
      <vt:variant>
        <vt:i4>0</vt:i4>
      </vt:variant>
      <vt:variant>
        <vt:i4>0</vt:i4>
      </vt:variant>
      <vt:variant>
        <vt:i4>5</vt:i4>
      </vt:variant>
      <vt:variant>
        <vt:lpwstr>mailto:Peter.Carravetta@qc.cuny.edu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 Carravetta</dc:title>
  <dc:subject/>
  <dc:creator>Queens College</dc:creator>
  <cp:keywords/>
  <dc:description/>
  <cp:lastModifiedBy> </cp:lastModifiedBy>
  <cp:revision>14</cp:revision>
  <cp:lastPrinted>2016-05-02T03:49:00Z</cp:lastPrinted>
  <dcterms:created xsi:type="dcterms:W3CDTF">2019-06-26T16:36:00Z</dcterms:created>
  <dcterms:modified xsi:type="dcterms:W3CDTF">2021-11-16T20:42:00Z</dcterms:modified>
</cp:coreProperties>
</file>